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31" w:rsidRDefault="00D30D87">
      <w:r>
        <w:rPr>
          <w:noProof/>
          <w:lang w:eastAsia="fr-FR"/>
        </w:rPr>
        <mc:AlternateContent>
          <mc:Choice Requires="wps">
            <w:drawing>
              <wp:anchor distT="0" distB="0" distL="114300" distR="114300" simplePos="0" relativeHeight="251814912" behindDoc="0" locked="1" layoutInCell="1" allowOverlap="1" wp14:anchorId="196DEA51" wp14:editId="28C2F4C7">
                <wp:simplePos x="0" y="0"/>
                <wp:positionH relativeFrom="column">
                  <wp:posOffset>4253230</wp:posOffset>
                </wp:positionH>
                <wp:positionV relativeFrom="margin">
                  <wp:posOffset>7796530</wp:posOffset>
                </wp:positionV>
                <wp:extent cx="2184400" cy="1371600"/>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21844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D87" w:rsidRDefault="00B82939" w:rsidP="00D30D87">
                            <w:pPr>
                              <w:spacing w:after="0"/>
                              <w:jc w:val="center"/>
                              <w:rPr>
                                <w:rFonts w:ascii="Century Gothic" w:hAnsi="Century Gothic"/>
                                <w:b/>
                                <w:color w:val="FFFFFF" w:themeColor="background1"/>
                                <w:sz w:val="72"/>
                                <w:szCs w:val="72"/>
                              </w:rPr>
                            </w:pPr>
                            <w:r w:rsidRPr="00B82939">
                              <w:rPr>
                                <w:rFonts w:ascii="Century Gothic" w:hAnsi="Century Gothic"/>
                                <w:b/>
                                <w:color w:val="FFFFFF" w:themeColor="background1"/>
                                <w:sz w:val="72"/>
                                <w:szCs w:val="72"/>
                              </w:rPr>
                              <w:t>Spécial</w:t>
                            </w:r>
                          </w:p>
                          <w:p w:rsidR="00B82939" w:rsidRPr="00B82939" w:rsidRDefault="00B82939" w:rsidP="00D30D87">
                            <w:pPr>
                              <w:spacing w:after="0"/>
                              <w:jc w:val="center"/>
                              <w:rPr>
                                <w:rFonts w:ascii="Century Gothic" w:hAnsi="Century Gothic"/>
                                <w:b/>
                                <w:color w:val="FFFFFF" w:themeColor="background1"/>
                                <w:sz w:val="72"/>
                                <w:szCs w:val="72"/>
                              </w:rPr>
                            </w:pPr>
                            <w:r>
                              <w:rPr>
                                <w:rFonts w:ascii="Century Gothic" w:hAnsi="Century Gothic"/>
                                <w:b/>
                                <w:color w:val="FFFFFF" w:themeColor="background1"/>
                                <w:sz w:val="72"/>
                                <w:szCs w:val="72"/>
                              </w:rPr>
                              <w:t>PERCO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6DEA51" id="_x0000_t202" coordsize="21600,21600" o:spt="202" path="m,l,21600r21600,l21600,xe">
                <v:stroke joinstyle="miter"/>
                <v:path gradientshapeok="t" o:connecttype="rect"/>
              </v:shapetype>
              <v:shape id="Zone de texte 84" o:spid="_x0000_s1026" type="#_x0000_t202" style="position:absolute;margin-left:334.9pt;margin-top:613.9pt;width:172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" filled="f" stroked="f" strokeweight=".5pt">
                <v:textbox>
                  <w:txbxContent>
                    <w:p w:rsidR="00D30D87" w:rsidRDefault="00B82939" w:rsidP="00D30D87">
                      <w:pPr>
                        <w:spacing w:after="0"/>
                        <w:jc w:val="center"/>
                        <w:rPr>
                          <w:rFonts w:ascii="Century Gothic" w:hAnsi="Century Gothic"/>
                          <w:b/>
                          <w:color w:val="FFFFFF" w:themeColor="background1"/>
                          <w:sz w:val="72"/>
                          <w:szCs w:val="72"/>
                        </w:rPr>
                      </w:pPr>
                      <w:r w:rsidRPr="00B82939">
                        <w:rPr>
                          <w:rFonts w:ascii="Century Gothic" w:hAnsi="Century Gothic"/>
                          <w:b/>
                          <w:color w:val="FFFFFF" w:themeColor="background1"/>
                          <w:sz w:val="72"/>
                          <w:szCs w:val="72"/>
                        </w:rPr>
                        <w:t>Spécial</w:t>
                      </w:r>
                    </w:p>
                    <w:p w:rsidR="00B82939" w:rsidRPr="00B82939" w:rsidRDefault="00B82939" w:rsidP="00D30D87">
                      <w:pPr>
                        <w:spacing w:after="0"/>
                        <w:jc w:val="center"/>
                        <w:rPr>
                          <w:rFonts w:ascii="Century Gothic" w:hAnsi="Century Gothic"/>
                          <w:b/>
                          <w:color w:val="FFFFFF" w:themeColor="background1"/>
                          <w:sz w:val="72"/>
                          <w:szCs w:val="72"/>
                        </w:rPr>
                      </w:pPr>
                      <w:r>
                        <w:rPr>
                          <w:rFonts w:ascii="Century Gothic" w:hAnsi="Century Gothic"/>
                          <w:b/>
                          <w:color w:val="FFFFFF" w:themeColor="background1"/>
                          <w:sz w:val="72"/>
                          <w:szCs w:val="72"/>
                        </w:rPr>
                        <w:t>PERCO</w:t>
                      </w:r>
                    </w:p>
                  </w:txbxContent>
                </v:textbox>
                <w10:wrap anchory="margin"/>
                <w10:anchorlock/>
              </v:shape>
            </w:pict>
          </mc:Fallback>
        </mc:AlternateContent>
      </w:r>
      <w:r w:rsidR="00686031">
        <w:rPr>
          <w:noProof/>
          <w:lang w:eastAsia="fr-FR"/>
        </w:rPr>
        <w:drawing>
          <wp:anchor distT="0" distB="0" distL="114300" distR="114300" simplePos="0" relativeHeight="251658240" behindDoc="1" locked="1" layoutInCell="1" allowOverlap="1" wp14:anchorId="6DA31361" wp14:editId="242B62BB">
            <wp:simplePos x="900752" y="900752"/>
            <wp:positionH relativeFrom="page">
              <wp:align>center</wp:align>
            </wp:positionH>
            <wp:positionV relativeFrom="page">
              <wp:align>center</wp:align>
            </wp:positionV>
            <wp:extent cx="7580630" cy="1073467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png"/>
                    <pic:cNvPicPr/>
                  </pic:nvPicPr>
                  <pic:blipFill>
                    <a:blip r:embed="rId8">
                      <a:extLst>
                        <a:ext uri="{28A0092B-C50C-407E-A947-70E740481C1C}">
                          <a14:useLocalDpi xmlns:a14="http://schemas.microsoft.com/office/drawing/2010/main" val="0"/>
                        </a:ext>
                      </a:extLst>
                    </a:blip>
                    <a:stretch>
                      <a:fillRect/>
                    </a:stretch>
                  </pic:blipFill>
                  <pic:spPr>
                    <a:xfrm>
                      <a:off x="0" y="0"/>
                      <a:ext cx="7580665" cy="10735200"/>
                    </a:xfrm>
                    <a:prstGeom prst="rect">
                      <a:avLst/>
                    </a:prstGeom>
                  </pic:spPr>
                </pic:pic>
              </a:graphicData>
            </a:graphic>
            <wp14:sizeRelH relativeFrom="margin">
              <wp14:pctWidth>0</wp14:pctWidth>
            </wp14:sizeRelH>
            <wp14:sizeRelV relativeFrom="margin">
              <wp14:pctHeight>0</wp14:pctHeight>
            </wp14:sizeRelV>
          </wp:anchor>
        </w:drawing>
      </w:r>
    </w:p>
    <w:p w:rsidR="00686031" w:rsidRDefault="00686031">
      <w:r>
        <w:br w:type="page"/>
      </w:r>
    </w:p>
    <w:p w:rsidR="00686031" w:rsidRDefault="002377A8">
      <w:r>
        <w:rPr>
          <w:noProof/>
          <w:lang w:eastAsia="fr-FR"/>
        </w:rPr>
        <w:lastRenderedPageBreak/>
        <mc:AlternateContent>
          <mc:Choice Requires="wps">
            <w:drawing>
              <wp:anchor distT="0" distB="0" distL="114300" distR="114300" simplePos="0" relativeHeight="251688960" behindDoc="0" locked="1" layoutInCell="1" allowOverlap="1" wp14:anchorId="4CE75ACC" wp14:editId="62930FDC">
                <wp:simplePos x="0" y="0"/>
                <wp:positionH relativeFrom="column">
                  <wp:posOffset>5586730</wp:posOffset>
                </wp:positionH>
                <wp:positionV relativeFrom="margin">
                  <wp:posOffset>8959215</wp:posOffset>
                </wp:positionV>
                <wp:extent cx="737870" cy="737870"/>
                <wp:effectExtent l="0" t="0" r="5080" b="5080"/>
                <wp:wrapNone/>
                <wp:docPr id="18" name="Ellipse 18"/>
                <wp:cNvGraphicFramePr/>
                <a:graphic xmlns:a="http://schemas.openxmlformats.org/drawingml/2006/main">
                  <a:graphicData uri="http://schemas.microsoft.com/office/word/2010/wordprocessingShape">
                    <wps:wsp>
                      <wps:cNvSpPr/>
                      <wps:spPr>
                        <a:xfrm>
                          <a:off x="0" y="0"/>
                          <a:ext cx="737870" cy="73787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FC5F67" id="Ellipse 18" o:spid="_x0000_s1026" style="position:absolute;margin-left:439.9pt;margin-top:705.45pt;width:58.1pt;height:5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" fillcolor="#0070c0" stroked="f" strokeweight="2pt">
                <w10:wrap anchory="margin"/>
                <w10:anchorlock/>
              </v:oval>
            </w:pict>
          </mc:Fallback>
        </mc:AlternateContent>
      </w:r>
      <w:r>
        <w:rPr>
          <w:noProof/>
          <w:lang w:eastAsia="fr-FR"/>
        </w:rPr>
        <mc:AlternateContent>
          <mc:Choice Requires="wps">
            <w:drawing>
              <wp:anchor distT="0" distB="0" distL="114300" distR="114300" simplePos="0" relativeHeight="251683840" behindDoc="0" locked="1" layoutInCell="1" allowOverlap="1" wp14:anchorId="6DA9DBD4" wp14:editId="28633BDE">
                <wp:simplePos x="0" y="0"/>
                <wp:positionH relativeFrom="column">
                  <wp:posOffset>-627380</wp:posOffset>
                </wp:positionH>
                <wp:positionV relativeFrom="page">
                  <wp:posOffset>318135</wp:posOffset>
                </wp:positionV>
                <wp:extent cx="7028180" cy="928370"/>
                <wp:effectExtent l="0" t="0" r="0" b="5080"/>
                <wp:wrapNone/>
                <wp:docPr id="15" name="Zone de texte 15"/>
                <wp:cNvGraphicFramePr/>
                <a:graphic xmlns:a="http://schemas.openxmlformats.org/drawingml/2006/main">
                  <a:graphicData uri="http://schemas.microsoft.com/office/word/2010/wordprocessingShape">
                    <wps:wsp>
                      <wps:cNvSpPr txBox="1"/>
                      <wps:spPr>
                        <a:xfrm>
                          <a:off x="0" y="0"/>
                          <a:ext cx="7028180" cy="92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7A8" w:rsidRPr="00F91F2D" w:rsidRDefault="006B73E3" w:rsidP="00144DE6">
                            <w:pPr>
                              <w:jc w:val="center"/>
                              <w:rPr>
                                <w:rFonts w:ascii="Century Gothic" w:hAnsi="Century Gothic"/>
                                <w:b/>
                                <w:color w:val="4F81BD" w:themeColor="accent1"/>
                                <w:sz w:val="100"/>
                                <w:szCs w:val="100"/>
                              </w:rPr>
                            </w:pPr>
                            <w:r>
                              <w:rPr>
                                <w:rFonts w:ascii="Century Gothic" w:hAnsi="Century Gothic"/>
                                <w:b/>
                                <w:color w:val="4F81BD" w:themeColor="accent1"/>
                                <w:sz w:val="100"/>
                                <w:szCs w:val="100"/>
                              </w:rPr>
                              <w:t>LE PERCO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9DBD4" id="Zone de texte 15" o:spid="_x0000_s1027" type="#_x0000_t202" style="position:absolute;margin-left:-49.4pt;margin-top:25.05pt;width:553.4pt;height:7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" filled="f" stroked="f" strokeweight=".5pt">
                <v:textbox>
                  <w:txbxContent>
                    <w:p w:rsidR="002377A8" w:rsidRPr="00F91F2D" w:rsidRDefault="006B73E3" w:rsidP="00144DE6">
                      <w:pPr>
                        <w:jc w:val="center"/>
                        <w:rPr>
                          <w:rFonts w:ascii="Century Gothic" w:hAnsi="Century Gothic"/>
                          <w:b/>
                          <w:color w:val="4F81BD" w:themeColor="accent1"/>
                          <w:sz w:val="100"/>
                          <w:szCs w:val="100"/>
                        </w:rPr>
                      </w:pPr>
                      <w:r>
                        <w:rPr>
                          <w:rFonts w:ascii="Century Gothic" w:hAnsi="Century Gothic"/>
                          <w:b/>
                          <w:color w:val="4F81BD" w:themeColor="accent1"/>
                          <w:sz w:val="100"/>
                          <w:szCs w:val="100"/>
                        </w:rPr>
                        <w:t>LE PERCO</w:t>
                      </w:r>
                    </w:p>
                  </w:txbxContent>
                </v:textbox>
                <w10:wrap anchory="page"/>
                <w10:anchorlock/>
              </v:shape>
            </w:pict>
          </mc:Fallback>
        </mc:AlternateContent>
      </w:r>
    </w:p>
    <w:p w:rsidR="00686031" w:rsidRDefault="00144DE6">
      <w:r>
        <w:rPr>
          <w:noProof/>
          <w:lang w:eastAsia="fr-FR"/>
        </w:rPr>
        <mc:AlternateContent>
          <mc:Choice Requires="wps">
            <w:drawing>
              <wp:anchor distT="0" distB="0" distL="114300" distR="114300" simplePos="0" relativeHeight="251745280" behindDoc="0" locked="1" layoutInCell="1" allowOverlap="1" wp14:anchorId="31823880" wp14:editId="6BBE5240">
                <wp:simplePos x="0" y="0"/>
                <wp:positionH relativeFrom="column">
                  <wp:posOffset>5705475</wp:posOffset>
                </wp:positionH>
                <wp:positionV relativeFrom="margin">
                  <wp:posOffset>9205595</wp:posOffset>
                </wp:positionV>
                <wp:extent cx="611505" cy="394970"/>
                <wp:effectExtent l="0" t="0" r="0" b="5080"/>
                <wp:wrapNone/>
                <wp:docPr id="53" name="Zone de texte 53"/>
                <wp:cNvGraphicFramePr/>
                <a:graphic xmlns:a="http://schemas.openxmlformats.org/drawingml/2006/main">
                  <a:graphicData uri="http://schemas.microsoft.com/office/word/2010/wordprocessingShape">
                    <wps:wsp>
                      <wps:cNvSpPr txBox="1"/>
                      <wps:spPr>
                        <a:xfrm>
                          <a:off x="0" y="0"/>
                          <a:ext cx="61150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DE6" w:rsidRPr="00144DE6" w:rsidRDefault="00144DE6" w:rsidP="00144DE6">
                            <w:pPr>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P. </w:t>
                            </w:r>
                            <w:r w:rsidRPr="00144DE6">
                              <w:rPr>
                                <w:rFonts w:ascii="Century Gothic" w:hAnsi="Century Gothic"/>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23880" id="Zone de texte 53" o:spid="_x0000_s1028" type="#_x0000_t202" style="position:absolute;margin-left:449.25pt;margin-top:724.85pt;width:48.15pt;height:3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" filled="f" stroked="f" strokeweight=".5pt">
                <v:textbox>
                  <w:txbxContent>
                    <w:p w:rsidR="00144DE6" w:rsidRPr="00144DE6" w:rsidRDefault="00144DE6" w:rsidP="00144DE6">
                      <w:pPr>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P. </w:t>
                      </w:r>
                      <w:r w:rsidRPr="00144DE6">
                        <w:rPr>
                          <w:rFonts w:ascii="Century Gothic" w:hAnsi="Century Gothic"/>
                          <w:b/>
                          <w:color w:val="FFFFFF" w:themeColor="background1"/>
                          <w:sz w:val="28"/>
                          <w:szCs w:val="28"/>
                        </w:rPr>
                        <w:t>1</w:t>
                      </w:r>
                    </w:p>
                  </w:txbxContent>
                </v:textbox>
                <w10:wrap anchory="margin"/>
                <w10:anchorlock/>
              </v:shape>
            </w:pict>
          </mc:Fallback>
        </mc:AlternateContent>
      </w:r>
      <w:r w:rsidR="002377A8">
        <w:rPr>
          <w:noProof/>
          <w:lang w:eastAsia="fr-FR"/>
        </w:rPr>
        <mc:AlternateContent>
          <mc:Choice Requires="wps">
            <w:drawing>
              <wp:anchor distT="0" distB="0" distL="114300" distR="114300" simplePos="0" relativeHeight="251689984" behindDoc="0" locked="1" layoutInCell="1" allowOverlap="1" wp14:anchorId="71E6C75E" wp14:editId="3D7B440E">
                <wp:simplePos x="0" y="0"/>
                <wp:positionH relativeFrom="column">
                  <wp:posOffset>-633730</wp:posOffset>
                </wp:positionH>
                <wp:positionV relativeFrom="margin">
                  <wp:align>bottom</wp:align>
                </wp:positionV>
                <wp:extent cx="7028180" cy="8472170"/>
                <wp:effectExtent l="0" t="0" r="0" b="5080"/>
                <wp:wrapNone/>
                <wp:docPr id="19" name="Zone de texte 19"/>
                <wp:cNvGraphicFramePr/>
                <a:graphic xmlns:a="http://schemas.openxmlformats.org/drawingml/2006/main">
                  <a:graphicData uri="http://schemas.microsoft.com/office/word/2010/wordprocessingShape">
                    <wps:wsp>
                      <wps:cNvSpPr txBox="1"/>
                      <wps:spPr>
                        <a:xfrm>
                          <a:off x="0" y="0"/>
                          <a:ext cx="7028180" cy="8472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2E8" w:rsidRDefault="000E110C" w:rsidP="00646B2E">
                            <w:pPr>
                              <w:pStyle w:val="Standard"/>
                              <w:jc w:val="both"/>
                              <w:rPr>
                                <w:rFonts w:ascii="Century Gothic" w:hAnsi="Century Gothic"/>
                                <w:sz w:val="22"/>
                                <w:szCs w:val="22"/>
                              </w:rPr>
                            </w:pPr>
                            <w:r w:rsidRPr="00646B2E">
                              <w:rPr>
                                <w:rFonts w:ascii="Century Gothic" w:hAnsi="Century Gothic"/>
                                <w:b/>
                                <w:sz w:val="22"/>
                                <w:szCs w:val="22"/>
                                <w:u w:val="single"/>
                              </w:rPr>
                              <w:t>Qu’est</w:t>
                            </w:r>
                            <w:r w:rsidR="006352E8" w:rsidRPr="00646B2E">
                              <w:rPr>
                                <w:rFonts w:ascii="Century Gothic" w:hAnsi="Century Gothic"/>
                                <w:b/>
                                <w:sz w:val="22"/>
                                <w:szCs w:val="22"/>
                                <w:u w:val="single"/>
                              </w:rPr>
                              <w:t>-ce que le PERCO ? :</w:t>
                            </w:r>
                            <w:r w:rsidR="006352E8" w:rsidRPr="00646B2E">
                              <w:rPr>
                                <w:rFonts w:ascii="Century Gothic" w:hAnsi="Century Gothic"/>
                                <w:sz w:val="22"/>
                                <w:szCs w:val="22"/>
                              </w:rPr>
                              <w:t xml:space="preserve"> </w:t>
                            </w:r>
                            <w:proofErr w:type="gramStart"/>
                            <w:r w:rsidR="006352E8" w:rsidRPr="00646B2E">
                              <w:rPr>
                                <w:rFonts w:ascii="Century Gothic" w:hAnsi="Century Gothic"/>
                                <w:sz w:val="22"/>
                                <w:szCs w:val="22"/>
                              </w:rPr>
                              <w:t>le</w:t>
                            </w:r>
                            <w:proofErr w:type="gramEnd"/>
                            <w:r w:rsidR="006352E8" w:rsidRPr="00646B2E">
                              <w:rPr>
                                <w:rFonts w:ascii="Century Gothic" w:hAnsi="Century Gothic"/>
                                <w:sz w:val="22"/>
                                <w:szCs w:val="22"/>
                              </w:rPr>
                              <w:t xml:space="preserve"> plan d’</w:t>
                            </w:r>
                            <w:r w:rsidRPr="00646B2E">
                              <w:rPr>
                                <w:rFonts w:ascii="Century Gothic" w:hAnsi="Century Gothic"/>
                                <w:sz w:val="22"/>
                                <w:szCs w:val="22"/>
                              </w:rPr>
                              <w:t>épargne</w:t>
                            </w:r>
                            <w:r w:rsidR="006352E8" w:rsidRPr="00646B2E">
                              <w:rPr>
                                <w:rFonts w:ascii="Century Gothic" w:hAnsi="Century Gothic"/>
                                <w:sz w:val="22"/>
                                <w:szCs w:val="22"/>
                              </w:rPr>
                              <w:t xml:space="preserve"> pour la retraite collectif (PERCO) est un dispositif d’</w:t>
                            </w:r>
                            <w:r w:rsidRPr="00646B2E">
                              <w:rPr>
                                <w:rFonts w:ascii="Century Gothic" w:hAnsi="Century Gothic"/>
                                <w:sz w:val="22"/>
                                <w:szCs w:val="22"/>
                              </w:rPr>
                              <w:t>épargne</w:t>
                            </w:r>
                            <w:r w:rsidR="006352E8" w:rsidRPr="00646B2E">
                              <w:rPr>
                                <w:rFonts w:ascii="Century Gothic" w:hAnsi="Century Gothic"/>
                                <w:sz w:val="22"/>
                                <w:szCs w:val="22"/>
                              </w:rPr>
                              <w:t xml:space="preserve"> salariale qui permet de vous constituer une épargne en vue de la retraite, avec une contribution de votre entreprise (abondement) dans un cadre fiscal et social avantageux.</w:t>
                            </w:r>
                            <w:r w:rsidRPr="00646B2E">
                              <w:rPr>
                                <w:rFonts w:ascii="Century Gothic" w:hAnsi="Century Gothic"/>
                                <w:sz w:val="22"/>
                                <w:szCs w:val="22"/>
                              </w:rPr>
                              <w:t xml:space="preserve"> </w:t>
                            </w:r>
                            <w:r w:rsidR="006352E8" w:rsidRPr="00646B2E">
                              <w:rPr>
                                <w:rFonts w:ascii="Century Gothic" w:hAnsi="Century Gothic"/>
                                <w:sz w:val="22"/>
                                <w:szCs w:val="22"/>
                              </w:rPr>
                              <w:t xml:space="preserve">Il est accessible à tous les salariés ayant au moins </w:t>
                            </w:r>
                            <w:r w:rsidRPr="00646B2E">
                              <w:rPr>
                                <w:rFonts w:ascii="Century Gothic" w:hAnsi="Century Gothic"/>
                                <w:sz w:val="22"/>
                                <w:szCs w:val="22"/>
                              </w:rPr>
                              <w:t>3 mois d’ancienneté.</w:t>
                            </w:r>
                            <w:r w:rsidR="009253CE" w:rsidRPr="00646B2E">
                              <w:rPr>
                                <w:rFonts w:ascii="Century Gothic" w:hAnsi="Century Gothic"/>
                                <w:sz w:val="22"/>
                                <w:szCs w:val="22"/>
                              </w:rPr>
                              <w:t xml:space="preserve"> Les sommes qui sont versées sur le PERCO ne sont disponible qu’au moment du </w:t>
                            </w:r>
                            <w:r w:rsidR="00646B2E" w:rsidRPr="00646B2E">
                              <w:rPr>
                                <w:rFonts w:ascii="Century Gothic" w:hAnsi="Century Gothic"/>
                                <w:sz w:val="22"/>
                                <w:szCs w:val="22"/>
                              </w:rPr>
                              <w:t>départ</w:t>
                            </w:r>
                            <w:r w:rsidR="009253CE" w:rsidRPr="00646B2E">
                              <w:rPr>
                                <w:rFonts w:ascii="Century Gothic" w:hAnsi="Century Gothic"/>
                                <w:sz w:val="22"/>
                                <w:szCs w:val="22"/>
                              </w:rPr>
                              <w:t xml:space="preserve"> </w:t>
                            </w:r>
                            <w:r w:rsidR="00646B2E">
                              <w:rPr>
                                <w:rFonts w:ascii="Century Gothic" w:hAnsi="Century Gothic"/>
                                <w:sz w:val="22"/>
                                <w:szCs w:val="22"/>
                              </w:rPr>
                              <w:t>à</w:t>
                            </w:r>
                            <w:r w:rsidR="009253CE" w:rsidRPr="00646B2E">
                              <w:rPr>
                                <w:rFonts w:ascii="Century Gothic" w:hAnsi="Century Gothic"/>
                                <w:sz w:val="22"/>
                                <w:szCs w:val="22"/>
                              </w:rPr>
                              <w:t xml:space="preserve"> la retraite sauf cas exceptionnels * </w:t>
                            </w:r>
                            <w:r w:rsidR="006B73E3" w:rsidRPr="00646B2E">
                              <w:rPr>
                                <w:rFonts w:ascii="Century Gothic" w:hAnsi="Century Gothic"/>
                                <w:sz w:val="22"/>
                                <w:szCs w:val="22"/>
                              </w:rPr>
                              <w:t>et peut</w:t>
                            </w:r>
                            <w:r w:rsidR="009253CE" w:rsidRPr="00646B2E">
                              <w:rPr>
                                <w:rFonts w:ascii="Century Gothic" w:hAnsi="Century Gothic"/>
                                <w:sz w:val="22"/>
                                <w:szCs w:val="22"/>
                              </w:rPr>
                              <w:t xml:space="preserve"> être liquidé en rente ou en capital.</w:t>
                            </w:r>
                          </w:p>
                          <w:p w:rsidR="00646B2E" w:rsidRPr="00646B2E" w:rsidRDefault="00646B2E" w:rsidP="00646B2E">
                            <w:pPr>
                              <w:pStyle w:val="Standard"/>
                              <w:jc w:val="both"/>
                              <w:rPr>
                                <w:rFonts w:ascii="Century Gothic" w:hAnsi="Century Gothic"/>
                                <w:sz w:val="22"/>
                                <w:szCs w:val="22"/>
                              </w:rPr>
                            </w:pPr>
                          </w:p>
                          <w:p w:rsidR="006352E8" w:rsidRPr="00646B2E" w:rsidRDefault="009253CE" w:rsidP="00646B2E">
                            <w:pPr>
                              <w:pStyle w:val="Standard"/>
                              <w:jc w:val="both"/>
                              <w:rPr>
                                <w:rFonts w:ascii="Century Gothic" w:hAnsi="Century Gothic"/>
                                <w:i/>
                                <w:sz w:val="22"/>
                                <w:szCs w:val="22"/>
                              </w:rPr>
                            </w:pPr>
                            <w:r w:rsidRPr="00646B2E">
                              <w:rPr>
                                <w:rFonts w:ascii="Century Gothic" w:hAnsi="Century Gothic"/>
                                <w:i/>
                                <w:sz w:val="22"/>
                                <w:szCs w:val="22"/>
                              </w:rPr>
                              <w:t xml:space="preserve">* </w:t>
                            </w:r>
                            <w:r w:rsidR="006B73E3" w:rsidRPr="00646B2E">
                              <w:rPr>
                                <w:rFonts w:ascii="Century Gothic" w:hAnsi="Century Gothic"/>
                                <w:i/>
                                <w:sz w:val="22"/>
                                <w:szCs w:val="22"/>
                              </w:rPr>
                              <w:t xml:space="preserve"> décès du salarié, son </w:t>
                            </w:r>
                            <w:proofErr w:type="gramStart"/>
                            <w:r w:rsidR="006B73E3" w:rsidRPr="00646B2E">
                              <w:rPr>
                                <w:rFonts w:ascii="Century Gothic" w:hAnsi="Century Gothic"/>
                                <w:i/>
                                <w:sz w:val="22"/>
                                <w:szCs w:val="22"/>
                              </w:rPr>
                              <w:t>époux(</w:t>
                            </w:r>
                            <w:proofErr w:type="gramEnd"/>
                            <w:r w:rsidR="006B73E3" w:rsidRPr="00646B2E">
                              <w:rPr>
                                <w:rFonts w:ascii="Century Gothic" w:hAnsi="Century Gothic"/>
                                <w:i/>
                                <w:sz w:val="22"/>
                                <w:szCs w:val="22"/>
                              </w:rPr>
                              <w:t xml:space="preserve">se) ou partenaire PACS, invalidité (idem), surendettement du salarié, résidence principale (acquisition, remise en état suite </w:t>
                            </w:r>
                            <w:r w:rsidR="00646B2E">
                              <w:rPr>
                                <w:rFonts w:ascii="Century Gothic" w:hAnsi="Century Gothic"/>
                                <w:i/>
                                <w:sz w:val="22"/>
                                <w:szCs w:val="22"/>
                              </w:rPr>
                              <w:t>à</w:t>
                            </w:r>
                            <w:r w:rsidR="006B73E3" w:rsidRPr="00646B2E">
                              <w:rPr>
                                <w:rFonts w:ascii="Century Gothic" w:hAnsi="Century Gothic"/>
                                <w:i/>
                                <w:sz w:val="22"/>
                                <w:szCs w:val="22"/>
                              </w:rPr>
                              <w:t xml:space="preserve"> catastrophe naturelle, expirat</w:t>
                            </w:r>
                            <w:r w:rsidR="00646B2E">
                              <w:rPr>
                                <w:rFonts w:ascii="Century Gothic" w:hAnsi="Century Gothic"/>
                                <w:i/>
                                <w:sz w:val="22"/>
                                <w:szCs w:val="22"/>
                              </w:rPr>
                              <w:t>ion des droits du salarié à l‘</w:t>
                            </w:r>
                            <w:r w:rsidR="006B73E3" w:rsidRPr="00646B2E">
                              <w:rPr>
                                <w:rFonts w:ascii="Century Gothic" w:hAnsi="Century Gothic"/>
                                <w:i/>
                                <w:sz w:val="22"/>
                                <w:szCs w:val="22"/>
                              </w:rPr>
                              <w:t>assurance chômage.</w:t>
                            </w:r>
                          </w:p>
                          <w:p w:rsidR="006352E8" w:rsidRPr="00646B2E" w:rsidRDefault="006352E8" w:rsidP="00646B2E">
                            <w:pPr>
                              <w:pStyle w:val="Standard"/>
                              <w:jc w:val="both"/>
                              <w:rPr>
                                <w:rFonts w:ascii="Century Gothic" w:hAnsi="Century Gothic"/>
                                <w:sz w:val="22"/>
                                <w:szCs w:val="22"/>
                              </w:rPr>
                            </w:pPr>
                          </w:p>
                          <w:p w:rsidR="00B77AC7" w:rsidRPr="00646B2E" w:rsidRDefault="006B73E3" w:rsidP="00646B2E">
                            <w:pPr>
                              <w:pStyle w:val="Standard"/>
                              <w:jc w:val="both"/>
                              <w:rPr>
                                <w:rFonts w:ascii="Century Gothic" w:hAnsi="Century Gothic"/>
                                <w:sz w:val="22"/>
                                <w:szCs w:val="22"/>
                              </w:rPr>
                            </w:pPr>
                            <w:r w:rsidRPr="00646B2E">
                              <w:rPr>
                                <w:rFonts w:ascii="Century Gothic" w:hAnsi="Century Gothic"/>
                                <w:sz w:val="22"/>
                                <w:szCs w:val="22"/>
                              </w:rPr>
                              <w:t>L’accord</w:t>
                            </w:r>
                            <w:r w:rsidR="00B77AC7" w:rsidRPr="00646B2E">
                              <w:rPr>
                                <w:rFonts w:ascii="Century Gothic" w:hAnsi="Century Gothic"/>
                                <w:sz w:val="22"/>
                                <w:szCs w:val="22"/>
                              </w:rPr>
                              <w:t xml:space="preserve"> négocié et signé par la </w:t>
                            </w:r>
                            <w:r w:rsidR="00B77AC7" w:rsidRPr="00646B2E">
                              <w:rPr>
                                <w:rFonts w:ascii="Century Gothic" w:hAnsi="Century Gothic"/>
                                <w:b/>
                                <w:sz w:val="22"/>
                                <w:szCs w:val="22"/>
                              </w:rPr>
                              <w:t>CFTC</w:t>
                            </w:r>
                            <w:r w:rsidR="00B77AC7" w:rsidRPr="00646B2E">
                              <w:rPr>
                                <w:rFonts w:ascii="Century Gothic" w:hAnsi="Century Gothic"/>
                                <w:sz w:val="22"/>
                                <w:szCs w:val="22"/>
                              </w:rPr>
                              <w:t xml:space="preserve"> Arpège représente une avancée considérable pour </w:t>
                            </w:r>
                            <w:r w:rsidR="00860C83" w:rsidRPr="00646B2E">
                              <w:rPr>
                                <w:rFonts w:ascii="Century Gothic" w:hAnsi="Century Gothic"/>
                                <w:sz w:val="22"/>
                                <w:szCs w:val="22"/>
                              </w:rPr>
                              <w:t>tous les</w:t>
                            </w:r>
                            <w:r w:rsidR="00B77AC7" w:rsidRPr="00646B2E">
                              <w:rPr>
                                <w:rFonts w:ascii="Century Gothic" w:hAnsi="Century Gothic"/>
                                <w:sz w:val="22"/>
                                <w:szCs w:val="22"/>
                              </w:rPr>
                              <w:t xml:space="preserve"> salariés </w:t>
                            </w:r>
                            <w:r w:rsidRPr="00646B2E">
                              <w:rPr>
                                <w:rFonts w:ascii="Century Gothic" w:hAnsi="Century Gothic"/>
                                <w:sz w:val="22"/>
                                <w:szCs w:val="22"/>
                              </w:rPr>
                              <w:t>d’Arpège</w:t>
                            </w:r>
                            <w:r w:rsidR="00B77AC7" w:rsidRPr="00646B2E">
                              <w:rPr>
                                <w:rFonts w:ascii="Century Gothic" w:hAnsi="Century Gothic"/>
                                <w:sz w:val="22"/>
                                <w:szCs w:val="22"/>
                              </w:rPr>
                              <w:t>.</w:t>
                            </w: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 xml:space="preserve">Dans sa première version, le projet d’accord présenté par la direction se limitait au strict minimum légal à savoir l’alimentation du PERCO par les seuls jours RTT du </w:t>
                            </w:r>
                            <w:r w:rsidR="000E110C" w:rsidRPr="00646B2E">
                              <w:rPr>
                                <w:rFonts w:ascii="Century Gothic" w:hAnsi="Century Gothic"/>
                                <w:sz w:val="22"/>
                                <w:szCs w:val="22"/>
                              </w:rPr>
                              <w:t>compte</w:t>
                            </w:r>
                            <w:r w:rsidRPr="00646B2E">
                              <w:rPr>
                                <w:rFonts w:ascii="Century Gothic" w:hAnsi="Century Gothic"/>
                                <w:sz w:val="22"/>
                                <w:szCs w:val="22"/>
                              </w:rPr>
                              <w:t xml:space="preserve"> épargne temps.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 xml:space="preserve">La </w:t>
                            </w:r>
                            <w:r w:rsidRPr="00646B2E">
                              <w:rPr>
                                <w:rFonts w:ascii="Century Gothic" w:hAnsi="Century Gothic"/>
                                <w:b/>
                                <w:sz w:val="22"/>
                                <w:szCs w:val="22"/>
                              </w:rPr>
                              <w:t>CFTC</w:t>
                            </w:r>
                            <w:r w:rsidRPr="00646B2E">
                              <w:rPr>
                                <w:rFonts w:ascii="Century Gothic" w:hAnsi="Century Gothic"/>
                                <w:sz w:val="22"/>
                                <w:szCs w:val="22"/>
                              </w:rPr>
                              <w:t xml:space="preserve"> conditionnait sa signature </w:t>
                            </w:r>
                            <w:r w:rsidR="00646B2E">
                              <w:rPr>
                                <w:rFonts w:ascii="Century Gothic" w:hAnsi="Century Gothic"/>
                                <w:sz w:val="22"/>
                                <w:szCs w:val="22"/>
                              </w:rPr>
                              <w:t>à</w:t>
                            </w:r>
                            <w:r w:rsidRPr="00646B2E">
                              <w:rPr>
                                <w:rFonts w:ascii="Century Gothic" w:hAnsi="Century Gothic"/>
                                <w:sz w:val="22"/>
                                <w:szCs w:val="22"/>
                              </w:rPr>
                              <w:t xml:space="preserve"> la possibilité d’effectuer des versements volontaires et </w:t>
                            </w:r>
                            <w:r w:rsidR="00646B2E">
                              <w:rPr>
                                <w:rFonts w:ascii="Century Gothic" w:hAnsi="Century Gothic"/>
                                <w:sz w:val="22"/>
                                <w:szCs w:val="22"/>
                              </w:rPr>
                              <w:t>à</w:t>
                            </w:r>
                            <w:r w:rsidRPr="00646B2E">
                              <w:rPr>
                                <w:rFonts w:ascii="Century Gothic" w:hAnsi="Century Gothic"/>
                                <w:sz w:val="22"/>
                                <w:szCs w:val="22"/>
                              </w:rPr>
                              <w:t xml:space="preserve"> la faculté de l’entreprise d’abonder ces versements.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b/>
                                <w:sz w:val="22"/>
                                <w:szCs w:val="22"/>
                                <w:u w:val="single"/>
                              </w:rPr>
                            </w:pPr>
                            <w:r w:rsidRPr="00646B2E">
                              <w:rPr>
                                <w:rFonts w:ascii="Century Gothic" w:hAnsi="Century Gothic"/>
                                <w:b/>
                                <w:sz w:val="22"/>
                                <w:szCs w:val="22"/>
                                <w:u w:val="single"/>
                              </w:rPr>
                              <w:t>Alimentation en jours CET</w:t>
                            </w:r>
                          </w:p>
                          <w:p w:rsidR="006B73E3" w:rsidRPr="00646B2E" w:rsidRDefault="006B73E3"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L’affectation au PERCO des jours de repos non pris ou des jours de CET</w:t>
                            </w:r>
                            <w:r w:rsidR="00F7505A" w:rsidRPr="00646B2E">
                              <w:rPr>
                                <w:rFonts w:ascii="Century Gothic" w:hAnsi="Century Gothic"/>
                                <w:sz w:val="22"/>
                                <w:szCs w:val="22"/>
                              </w:rPr>
                              <w:t xml:space="preserve"> pourra être effectué</w:t>
                            </w:r>
                            <w:r w:rsidR="00646B2E">
                              <w:rPr>
                                <w:rFonts w:ascii="Century Gothic" w:hAnsi="Century Gothic"/>
                                <w:sz w:val="22"/>
                                <w:szCs w:val="22"/>
                              </w:rPr>
                              <w:t>e</w:t>
                            </w:r>
                            <w:r w:rsidR="00F7505A" w:rsidRPr="00646B2E">
                              <w:rPr>
                                <w:rFonts w:ascii="Century Gothic" w:hAnsi="Century Gothic"/>
                                <w:sz w:val="22"/>
                                <w:szCs w:val="22"/>
                              </w:rPr>
                              <w:t xml:space="preserve"> une seule fois par an au mois de mars</w:t>
                            </w:r>
                            <w:r w:rsidRPr="00646B2E">
                              <w:rPr>
                                <w:rFonts w:ascii="Century Gothic" w:hAnsi="Century Gothic"/>
                                <w:sz w:val="22"/>
                                <w:szCs w:val="22"/>
                              </w:rPr>
                              <w:t xml:space="preserve"> (dans la limite de 10 jours par an</w:t>
                            </w:r>
                            <w:r w:rsidR="00010E62" w:rsidRPr="00646B2E">
                              <w:rPr>
                                <w:rFonts w:ascii="Century Gothic" w:hAnsi="Century Gothic"/>
                                <w:sz w:val="22"/>
                                <w:szCs w:val="22"/>
                              </w:rPr>
                              <w:t>née civile, à l’exception des droits CET ayant pour origine la cinquième semaine de congés payés)</w:t>
                            </w:r>
                            <w:r w:rsidRPr="00646B2E">
                              <w:rPr>
                                <w:rFonts w:ascii="Century Gothic" w:hAnsi="Century Gothic"/>
                                <w:sz w:val="22"/>
                                <w:szCs w:val="22"/>
                              </w:rPr>
                              <w:t xml:space="preserve"> </w:t>
                            </w:r>
                            <w:r w:rsidR="00F7505A" w:rsidRPr="00646B2E">
                              <w:rPr>
                                <w:rFonts w:ascii="Century Gothic" w:hAnsi="Century Gothic"/>
                                <w:sz w:val="22"/>
                                <w:szCs w:val="22"/>
                              </w:rPr>
                              <w:t xml:space="preserve">via un formulaire disponible auprès de votre responsable de restaurant et </w:t>
                            </w:r>
                            <w:r w:rsidRPr="00646B2E">
                              <w:rPr>
                                <w:rFonts w:ascii="Century Gothic" w:hAnsi="Century Gothic"/>
                                <w:sz w:val="22"/>
                                <w:szCs w:val="22"/>
                              </w:rPr>
                              <w:t>fera l’objet d’un abondement annuel par l’entreprise à hauteur de 25 % sur les 5 premiers jours et de 15 % sur les 5 jours suivants.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Concrètement : la valeur nette d’une journée de travail est égale à 78 % environ de sa valeur brute.</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i/>
                                <w:sz w:val="22"/>
                                <w:szCs w:val="22"/>
                              </w:rPr>
                            </w:pPr>
                            <w:r w:rsidRPr="00646B2E">
                              <w:rPr>
                                <w:rFonts w:ascii="Century Gothic" w:hAnsi="Century Gothic"/>
                                <w:i/>
                                <w:sz w:val="22"/>
                                <w:szCs w:val="22"/>
                              </w:rPr>
                              <w:t>EX </w:t>
                            </w:r>
                            <w:proofErr w:type="gramStart"/>
                            <w:r w:rsidRPr="00646B2E">
                              <w:rPr>
                                <w:rFonts w:ascii="Century Gothic" w:hAnsi="Century Gothic"/>
                                <w:i/>
                                <w:sz w:val="22"/>
                                <w:szCs w:val="22"/>
                              </w:rPr>
                              <w:t>:  100</w:t>
                            </w:r>
                            <w:proofErr w:type="gramEnd"/>
                            <w:r w:rsidRPr="00646B2E">
                              <w:rPr>
                                <w:rFonts w:ascii="Century Gothic" w:hAnsi="Century Gothic"/>
                                <w:i/>
                                <w:sz w:val="22"/>
                                <w:szCs w:val="22"/>
                              </w:rPr>
                              <w:t xml:space="preserve"> euros brut = 78 euros net.</w:t>
                            </w:r>
                          </w:p>
                          <w:p w:rsidR="00B77AC7" w:rsidRPr="00646B2E" w:rsidRDefault="00B77AC7" w:rsidP="00646B2E">
                            <w:pPr>
                              <w:pStyle w:val="Standard"/>
                              <w:jc w:val="both"/>
                              <w:rPr>
                                <w:rFonts w:ascii="Century Gothic" w:hAnsi="Century Gothic"/>
                                <w:i/>
                                <w:sz w:val="22"/>
                                <w:szCs w:val="22"/>
                              </w:rPr>
                            </w:pPr>
                            <w:r w:rsidRPr="00646B2E">
                              <w:rPr>
                                <w:rFonts w:ascii="Century Gothic" w:hAnsi="Century Gothic"/>
                                <w:i/>
                                <w:sz w:val="22"/>
                                <w:szCs w:val="22"/>
                              </w:rPr>
                              <w:t>Dans notre exemple, après abondement de l’entreprise dans l’accord PERCO :</w:t>
                            </w:r>
                          </w:p>
                          <w:p w:rsidR="00B77AC7" w:rsidRPr="00646B2E" w:rsidRDefault="00B77AC7" w:rsidP="00646B2E">
                            <w:pPr>
                              <w:pStyle w:val="Standard"/>
                              <w:jc w:val="both"/>
                              <w:rPr>
                                <w:rFonts w:ascii="Century Gothic" w:hAnsi="Century Gothic"/>
                                <w:i/>
                                <w:sz w:val="22"/>
                                <w:szCs w:val="22"/>
                              </w:rPr>
                            </w:pPr>
                            <w:r w:rsidRPr="00646B2E">
                              <w:rPr>
                                <w:rFonts w:ascii="Century Gothic" w:hAnsi="Century Gothic"/>
                                <w:i/>
                                <w:sz w:val="22"/>
                                <w:szCs w:val="22"/>
                              </w:rPr>
                              <w:t>100 euros BRUTS = 97 euros net environ.</w:t>
                            </w:r>
                          </w:p>
                          <w:p w:rsidR="00B77AC7" w:rsidRPr="00646B2E" w:rsidRDefault="00B77AC7" w:rsidP="00646B2E">
                            <w:pPr>
                              <w:pStyle w:val="Standard"/>
                              <w:jc w:val="both"/>
                              <w:rPr>
                                <w:rFonts w:ascii="Century Gothic" w:hAnsi="Century Gothic"/>
                                <w:i/>
                                <w:sz w:val="22"/>
                                <w:szCs w:val="22"/>
                              </w:rPr>
                            </w:pPr>
                          </w:p>
                          <w:p w:rsidR="00B77AC7" w:rsidRPr="00646B2E" w:rsidRDefault="00B77AC7" w:rsidP="00646B2E">
                            <w:pPr>
                              <w:jc w:val="center"/>
                              <w:rPr>
                                <w:rFonts w:ascii="Century Gothic" w:hAnsi="Century Gothic"/>
                                <w:sz w:val="16"/>
                                <w:szCs w:val="16"/>
                              </w:rPr>
                            </w:pPr>
                            <w:r w:rsidRPr="00646B2E">
                              <w:rPr>
                                <w:rFonts w:ascii="Century Gothic" w:hAnsi="Century Gothic"/>
                                <w:noProof/>
                                <w:lang w:eastAsia="fr-FR"/>
                              </w:rPr>
                              <w:drawing>
                                <wp:inline distT="0" distB="0" distL="0" distR="0" wp14:anchorId="5FA1AAD2" wp14:editId="58ECB7F0">
                                  <wp:extent cx="5238750" cy="2362773"/>
                                  <wp:effectExtent l="0" t="0" r="0" b="0"/>
                                  <wp:docPr id="5" name="images1"/>
                                  <wp:cNvGraphicFramePr/>
                                  <a:graphic xmlns:a="http://schemas.openxmlformats.org/drawingml/2006/main">
                                    <a:graphicData uri="http://schemas.openxmlformats.org/drawingml/2006/picture">
                                      <pic:pic xmlns:pic="http://schemas.openxmlformats.org/drawingml/2006/picture">
                                        <pic:nvPicPr>
                                          <pic:cNvPr id="2" name="images1"/>
                                          <pic:cNvPicPr/>
                                        </pic:nvPicPr>
                                        <pic:blipFill>
                                          <a:blip r:embed="rId9">
                                            <a:lum/>
                                            <a:alphaModFix/>
                                          </a:blip>
                                          <a:srcRect/>
                                          <a:stretch>
                                            <a:fillRect/>
                                          </a:stretch>
                                        </pic:blipFill>
                                        <pic:spPr>
                                          <a:xfrm>
                                            <a:off x="0" y="0"/>
                                            <a:ext cx="5274868" cy="2379063"/>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6C75E" id="Zone de texte 19" o:spid="_x0000_s1029" type="#_x0000_t202" style="position:absolute;margin-left:-49.9pt;margin-top:0;width:553.4pt;height:667.1pt;z-index:2516899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" filled="f" stroked="f" strokeweight=".5pt">
                <v:textbox>
                  <w:txbxContent>
                    <w:p w:rsidR="006352E8" w:rsidRDefault="000E110C" w:rsidP="00646B2E">
                      <w:pPr>
                        <w:pStyle w:val="Standard"/>
                        <w:jc w:val="both"/>
                        <w:rPr>
                          <w:rFonts w:ascii="Century Gothic" w:hAnsi="Century Gothic"/>
                          <w:sz w:val="22"/>
                          <w:szCs w:val="22"/>
                        </w:rPr>
                      </w:pPr>
                      <w:r w:rsidRPr="00646B2E">
                        <w:rPr>
                          <w:rFonts w:ascii="Century Gothic" w:hAnsi="Century Gothic"/>
                          <w:b/>
                          <w:sz w:val="22"/>
                          <w:szCs w:val="22"/>
                          <w:u w:val="single"/>
                        </w:rPr>
                        <w:t>Qu’est</w:t>
                      </w:r>
                      <w:r w:rsidR="006352E8" w:rsidRPr="00646B2E">
                        <w:rPr>
                          <w:rFonts w:ascii="Century Gothic" w:hAnsi="Century Gothic"/>
                          <w:b/>
                          <w:sz w:val="22"/>
                          <w:szCs w:val="22"/>
                          <w:u w:val="single"/>
                        </w:rPr>
                        <w:t>-ce que le PERCO ? :</w:t>
                      </w:r>
                      <w:r w:rsidR="006352E8" w:rsidRPr="00646B2E">
                        <w:rPr>
                          <w:rFonts w:ascii="Century Gothic" w:hAnsi="Century Gothic"/>
                          <w:sz w:val="22"/>
                          <w:szCs w:val="22"/>
                        </w:rPr>
                        <w:t xml:space="preserve"> le plan d’</w:t>
                      </w:r>
                      <w:r w:rsidRPr="00646B2E">
                        <w:rPr>
                          <w:rFonts w:ascii="Century Gothic" w:hAnsi="Century Gothic"/>
                          <w:sz w:val="22"/>
                          <w:szCs w:val="22"/>
                        </w:rPr>
                        <w:t>épargne</w:t>
                      </w:r>
                      <w:r w:rsidR="006352E8" w:rsidRPr="00646B2E">
                        <w:rPr>
                          <w:rFonts w:ascii="Century Gothic" w:hAnsi="Century Gothic"/>
                          <w:sz w:val="22"/>
                          <w:szCs w:val="22"/>
                        </w:rPr>
                        <w:t xml:space="preserve"> pour la retraite collectif (PERCO) est un dispositif d’</w:t>
                      </w:r>
                      <w:r w:rsidRPr="00646B2E">
                        <w:rPr>
                          <w:rFonts w:ascii="Century Gothic" w:hAnsi="Century Gothic"/>
                          <w:sz w:val="22"/>
                          <w:szCs w:val="22"/>
                        </w:rPr>
                        <w:t>épargne</w:t>
                      </w:r>
                      <w:r w:rsidR="006352E8" w:rsidRPr="00646B2E">
                        <w:rPr>
                          <w:rFonts w:ascii="Century Gothic" w:hAnsi="Century Gothic"/>
                          <w:sz w:val="22"/>
                          <w:szCs w:val="22"/>
                        </w:rPr>
                        <w:t xml:space="preserve"> salariale qui permet de vous constituer une épargne en vue de la retraite, avec une contribution de votre entreprise (abondement) dans un cadre fiscal et social avantageux.</w:t>
                      </w:r>
                      <w:r w:rsidRPr="00646B2E">
                        <w:rPr>
                          <w:rFonts w:ascii="Century Gothic" w:hAnsi="Century Gothic"/>
                          <w:sz w:val="22"/>
                          <w:szCs w:val="22"/>
                        </w:rPr>
                        <w:t xml:space="preserve"> </w:t>
                      </w:r>
                      <w:r w:rsidR="006352E8" w:rsidRPr="00646B2E">
                        <w:rPr>
                          <w:rFonts w:ascii="Century Gothic" w:hAnsi="Century Gothic"/>
                          <w:sz w:val="22"/>
                          <w:szCs w:val="22"/>
                        </w:rPr>
                        <w:t xml:space="preserve">Il est accessible à tous les salariés ayant au moins </w:t>
                      </w:r>
                      <w:r w:rsidRPr="00646B2E">
                        <w:rPr>
                          <w:rFonts w:ascii="Century Gothic" w:hAnsi="Century Gothic"/>
                          <w:sz w:val="22"/>
                          <w:szCs w:val="22"/>
                        </w:rPr>
                        <w:t>3 mois d’ancienneté.</w:t>
                      </w:r>
                      <w:r w:rsidR="009253CE" w:rsidRPr="00646B2E">
                        <w:rPr>
                          <w:rFonts w:ascii="Century Gothic" w:hAnsi="Century Gothic"/>
                          <w:sz w:val="22"/>
                          <w:szCs w:val="22"/>
                        </w:rPr>
                        <w:t xml:space="preserve"> Les sommes qui sont versées sur le PERCO ne sont disponible qu’au moment du </w:t>
                      </w:r>
                      <w:r w:rsidR="00646B2E" w:rsidRPr="00646B2E">
                        <w:rPr>
                          <w:rFonts w:ascii="Century Gothic" w:hAnsi="Century Gothic"/>
                          <w:sz w:val="22"/>
                          <w:szCs w:val="22"/>
                        </w:rPr>
                        <w:t>départ</w:t>
                      </w:r>
                      <w:r w:rsidR="009253CE" w:rsidRPr="00646B2E">
                        <w:rPr>
                          <w:rFonts w:ascii="Century Gothic" w:hAnsi="Century Gothic"/>
                          <w:sz w:val="22"/>
                          <w:szCs w:val="22"/>
                        </w:rPr>
                        <w:t xml:space="preserve"> </w:t>
                      </w:r>
                      <w:r w:rsidR="00646B2E">
                        <w:rPr>
                          <w:rFonts w:ascii="Century Gothic" w:hAnsi="Century Gothic"/>
                          <w:sz w:val="22"/>
                          <w:szCs w:val="22"/>
                        </w:rPr>
                        <w:t>à</w:t>
                      </w:r>
                      <w:r w:rsidR="009253CE" w:rsidRPr="00646B2E">
                        <w:rPr>
                          <w:rFonts w:ascii="Century Gothic" w:hAnsi="Century Gothic"/>
                          <w:sz w:val="22"/>
                          <w:szCs w:val="22"/>
                        </w:rPr>
                        <w:t xml:space="preserve"> la retraite sauf cas exceptionnels * </w:t>
                      </w:r>
                      <w:r w:rsidR="006B73E3" w:rsidRPr="00646B2E">
                        <w:rPr>
                          <w:rFonts w:ascii="Century Gothic" w:hAnsi="Century Gothic"/>
                          <w:sz w:val="22"/>
                          <w:szCs w:val="22"/>
                        </w:rPr>
                        <w:t>et peut</w:t>
                      </w:r>
                      <w:r w:rsidR="009253CE" w:rsidRPr="00646B2E">
                        <w:rPr>
                          <w:rFonts w:ascii="Century Gothic" w:hAnsi="Century Gothic"/>
                          <w:sz w:val="22"/>
                          <w:szCs w:val="22"/>
                        </w:rPr>
                        <w:t xml:space="preserve"> être liquidé en rente ou en capital.</w:t>
                      </w:r>
                    </w:p>
                    <w:p w:rsidR="00646B2E" w:rsidRPr="00646B2E" w:rsidRDefault="00646B2E" w:rsidP="00646B2E">
                      <w:pPr>
                        <w:pStyle w:val="Standard"/>
                        <w:jc w:val="both"/>
                        <w:rPr>
                          <w:rFonts w:ascii="Century Gothic" w:hAnsi="Century Gothic"/>
                          <w:sz w:val="22"/>
                          <w:szCs w:val="22"/>
                        </w:rPr>
                      </w:pPr>
                    </w:p>
                    <w:p w:rsidR="006352E8" w:rsidRPr="00646B2E" w:rsidRDefault="009253CE" w:rsidP="00646B2E">
                      <w:pPr>
                        <w:pStyle w:val="Standard"/>
                        <w:jc w:val="both"/>
                        <w:rPr>
                          <w:rFonts w:ascii="Century Gothic" w:hAnsi="Century Gothic"/>
                          <w:i/>
                          <w:sz w:val="22"/>
                          <w:szCs w:val="22"/>
                        </w:rPr>
                      </w:pPr>
                      <w:r w:rsidRPr="00646B2E">
                        <w:rPr>
                          <w:rFonts w:ascii="Century Gothic" w:hAnsi="Century Gothic"/>
                          <w:i/>
                          <w:sz w:val="22"/>
                          <w:szCs w:val="22"/>
                        </w:rPr>
                        <w:t xml:space="preserve">* </w:t>
                      </w:r>
                      <w:r w:rsidR="006B73E3" w:rsidRPr="00646B2E">
                        <w:rPr>
                          <w:rFonts w:ascii="Century Gothic" w:hAnsi="Century Gothic"/>
                          <w:i/>
                          <w:sz w:val="22"/>
                          <w:szCs w:val="22"/>
                        </w:rPr>
                        <w:t xml:space="preserve"> décès du salarié, son époux(se) ou partenaire PACS, invalidité (idem), surendettement du salarié, résidence principale (acquisition, remise en état suite </w:t>
                      </w:r>
                      <w:r w:rsidR="00646B2E">
                        <w:rPr>
                          <w:rFonts w:ascii="Century Gothic" w:hAnsi="Century Gothic"/>
                          <w:i/>
                          <w:sz w:val="22"/>
                          <w:szCs w:val="22"/>
                        </w:rPr>
                        <w:t>à</w:t>
                      </w:r>
                      <w:r w:rsidR="006B73E3" w:rsidRPr="00646B2E">
                        <w:rPr>
                          <w:rFonts w:ascii="Century Gothic" w:hAnsi="Century Gothic"/>
                          <w:i/>
                          <w:sz w:val="22"/>
                          <w:szCs w:val="22"/>
                        </w:rPr>
                        <w:t xml:space="preserve"> catastrophe naturelle, expirat</w:t>
                      </w:r>
                      <w:r w:rsidR="00646B2E">
                        <w:rPr>
                          <w:rFonts w:ascii="Century Gothic" w:hAnsi="Century Gothic"/>
                          <w:i/>
                          <w:sz w:val="22"/>
                          <w:szCs w:val="22"/>
                        </w:rPr>
                        <w:t>ion des droits du salarié à l‘</w:t>
                      </w:r>
                      <w:r w:rsidR="006B73E3" w:rsidRPr="00646B2E">
                        <w:rPr>
                          <w:rFonts w:ascii="Century Gothic" w:hAnsi="Century Gothic"/>
                          <w:i/>
                          <w:sz w:val="22"/>
                          <w:szCs w:val="22"/>
                        </w:rPr>
                        <w:t>assurance chômage.</w:t>
                      </w:r>
                    </w:p>
                    <w:p w:rsidR="006352E8" w:rsidRPr="00646B2E" w:rsidRDefault="006352E8" w:rsidP="00646B2E">
                      <w:pPr>
                        <w:pStyle w:val="Standard"/>
                        <w:jc w:val="both"/>
                        <w:rPr>
                          <w:rFonts w:ascii="Century Gothic" w:hAnsi="Century Gothic"/>
                          <w:sz w:val="22"/>
                          <w:szCs w:val="22"/>
                        </w:rPr>
                      </w:pPr>
                    </w:p>
                    <w:p w:rsidR="00B77AC7" w:rsidRPr="00646B2E" w:rsidRDefault="006B73E3" w:rsidP="00646B2E">
                      <w:pPr>
                        <w:pStyle w:val="Standard"/>
                        <w:jc w:val="both"/>
                        <w:rPr>
                          <w:rFonts w:ascii="Century Gothic" w:hAnsi="Century Gothic"/>
                          <w:sz w:val="22"/>
                          <w:szCs w:val="22"/>
                        </w:rPr>
                      </w:pPr>
                      <w:r w:rsidRPr="00646B2E">
                        <w:rPr>
                          <w:rFonts w:ascii="Century Gothic" w:hAnsi="Century Gothic"/>
                          <w:sz w:val="22"/>
                          <w:szCs w:val="22"/>
                        </w:rPr>
                        <w:t>L’accord</w:t>
                      </w:r>
                      <w:r w:rsidR="00B77AC7" w:rsidRPr="00646B2E">
                        <w:rPr>
                          <w:rFonts w:ascii="Century Gothic" w:hAnsi="Century Gothic"/>
                          <w:sz w:val="22"/>
                          <w:szCs w:val="22"/>
                        </w:rPr>
                        <w:t xml:space="preserve"> négocié et signé par la </w:t>
                      </w:r>
                      <w:r w:rsidR="00B77AC7" w:rsidRPr="00646B2E">
                        <w:rPr>
                          <w:rFonts w:ascii="Century Gothic" w:hAnsi="Century Gothic"/>
                          <w:b/>
                          <w:sz w:val="22"/>
                          <w:szCs w:val="22"/>
                        </w:rPr>
                        <w:t>CFTC</w:t>
                      </w:r>
                      <w:r w:rsidR="00B77AC7" w:rsidRPr="00646B2E">
                        <w:rPr>
                          <w:rFonts w:ascii="Century Gothic" w:hAnsi="Century Gothic"/>
                          <w:sz w:val="22"/>
                          <w:szCs w:val="22"/>
                        </w:rPr>
                        <w:t xml:space="preserve"> Arpège représente une avancée considérable pour </w:t>
                      </w:r>
                      <w:r w:rsidR="00860C83" w:rsidRPr="00646B2E">
                        <w:rPr>
                          <w:rFonts w:ascii="Century Gothic" w:hAnsi="Century Gothic"/>
                          <w:sz w:val="22"/>
                          <w:szCs w:val="22"/>
                        </w:rPr>
                        <w:t>tous les</w:t>
                      </w:r>
                      <w:r w:rsidR="00B77AC7" w:rsidRPr="00646B2E">
                        <w:rPr>
                          <w:rFonts w:ascii="Century Gothic" w:hAnsi="Century Gothic"/>
                          <w:sz w:val="22"/>
                          <w:szCs w:val="22"/>
                        </w:rPr>
                        <w:t xml:space="preserve"> salariés </w:t>
                      </w:r>
                      <w:r w:rsidRPr="00646B2E">
                        <w:rPr>
                          <w:rFonts w:ascii="Century Gothic" w:hAnsi="Century Gothic"/>
                          <w:sz w:val="22"/>
                          <w:szCs w:val="22"/>
                        </w:rPr>
                        <w:t>d’Arpège</w:t>
                      </w:r>
                      <w:r w:rsidR="00B77AC7" w:rsidRPr="00646B2E">
                        <w:rPr>
                          <w:rFonts w:ascii="Century Gothic" w:hAnsi="Century Gothic"/>
                          <w:sz w:val="22"/>
                          <w:szCs w:val="22"/>
                        </w:rPr>
                        <w:t>.</w:t>
                      </w: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 xml:space="preserve">Dans sa première version, le projet d’accord présenté par la direction se limitait au strict minimum légal à savoir l’alimentation du PERCO par les seuls jours RTT du </w:t>
                      </w:r>
                      <w:r w:rsidR="000E110C" w:rsidRPr="00646B2E">
                        <w:rPr>
                          <w:rFonts w:ascii="Century Gothic" w:hAnsi="Century Gothic"/>
                          <w:sz w:val="22"/>
                          <w:szCs w:val="22"/>
                        </w:rPr>
                        <w:t>compte</w:t>
                      </w:r>
                      <w:r w:rsidRPr="00646B2E">
                        <w:rPr>
                          <w:rFonts w:ascii="Century Gothic" w:hAnsi="Century Gothic"/>
                          <w:sz w:val="22"/>
                          <w:szCs w:val="22"/>
                        </w:rPr>
                        <w:t xml:space="preserve"> épargne temps.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 xml:space="preserve">La </w:t>
                      </w:r>
                      <w:r w:rsidRPr="00646B2E">
                        <w:rPr>
                          <w:rFonts w:ascii="Century Gothic" w:hAnsi="Century Gothic"/>
                          <w:b/>
                          <w:sz w:val="22"/>
                          <w:szCs w:val="22"/>
                        </w:rPr>
                        <w:t>CFTC</w:t>
                      </w:r>
                      <w:r w:rsidRPr="00646B2E">
                        <w:rPr>
                          <w:rFonts w:ascii="Century Gothic" w:hAnsi="Century Gothic"/>
                          <w:sz w:val="22"/>
                          <w:szCs w:val="22"/>
                        </w:rPr>
                        <w:t xml:space="preserve"> conditionnait sa signature </w:t>
                      </w:r>
                      <w:r w:rsidR="00646B2E">
                        <w:rPr>
                          <w:rFonts w:ascii="Century Gothic" w:hAnsi="Century Gothic"/>
                          <w:sz w:val="22"/>
                          <w:szCs w:val="22"/>
                        </w:rPr>
                        <w:t>à</w:t>
                      </w:r>
                      <w:r w:rsidRPr="00646B2E">
                        <w:rPr>
                          <w:rFonts w:ascii="Century Gothic" w:hAnsi="Century Gothic"/>
                          <w:sz w:val="22"/>
                          <w:szCs w:val="22"/>
                        </w:rPr>
                        <w:t xml:space="preserve"> la possibilité d’effectuer des versements volontaires et </w:t>
                      </w:r>
                      <w:r w:rsidR="00646B2E">
                        <w:rPr>
                          <w:rFonts w:ascii="Century Gothic" w:hAnsi="Century Gothic"/>
                          <w:sz w:val="22"/>
                          <w:szCs w:val="22"/>
                        </w:rPr>
                        <w:t>à</w:t>
                      </w:r>
                      <w:r w:rsidRPr="00646B2E">
                        <w:rPr>
                          <w:rFonts w:ascii="Century Gothic" w:hAnsi="Century Gothic"/>
                          <w:sz w:val="22"/>
                          <w:szCs w:val="22"/>
                        </w:rPr>
                        <w:t xml:space="preserve"> la faculté de l’entreprise d’abonder ces versements.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b/>
                          <w:sz w:val="22"/>
                          <w:szCs w:val="22"/>
                          <w:u w:val="single"/>
                        </w:rPr>
                      </w:pPr>
                      <w:r w:rsidRPr="00646B2E">
                        <w:rPr>
                          <w:rFonts w:ascii="Century Gothic" w:hAnsi="Century Gothic"/>
                          <w:b/>
                          <w:sz w:val="22"/>
                          <w:szCs w:val="22"/>
                          <w:u w:val="single"/>
                        </w:rPr>
                        <w:t>Alimentation en jours CET</w:t>
                      </w:r>
                    </w:p>
                    <w:p w:rsidR="006B73E3" w:rsidRPr="00646B2E" w:rsidRDefault="006B73E3"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L’affectation au PERCO des jours de repos non pris ou des jours de CET</w:t>
                      </w:r>
                      <w:r w:rsidR="00F7505A" w:rsidRPr="00646B2E">
                        <w:rPr>
                          <w:rFonts w:ascii="Century Gothic" w:hAnsi="Century Gothic"/>
                          <w:sz w:val="22"/>
                          <w:szCs w:val="22"/>
                        </w:rPr>
                        <w:t xml:space="preserve"> pourra être effectué</w:t>
                      </w:r>
                      <w:r w:rsidR="00646B2E">
                        <w:rPr>
                          <w:rFonts w:ascii="Century Gothic" w:hAnsi="Century Gothic"/>
                          <w:sz w:val="22"/>
                          <w:szCs w:val="22"/>
                        </w:rPr>
                        <w:t>e</w:t>
                      </w:r>
                      <w:r w:rsidR="00F7505A" w:rsidRPr="00646B2E">
                        <w:rPr>
                          <w:rFonts w:ascii="Century Gothic" w:hAnsi="Century Gothic"/>
                          <w:sz w:val="22"/>
                          <w:szCs w:val="22"/>
                        </w:rPr>
                        <w:t xml:space="preserve"> une seule fois par an au mois de mars</w:t>
                      </w:r>
                      <w:r w:rsidRPr="00646B2E">
                        <w:rPr>
                          <w:rFonts w:ascii="Century Gothic" w:hAnsi="Century Gothic"/>
                          <w:sz w:val="22"/>
                          <w:szCs w:val="22"/>
                        </w:rPr>
                        <w:t xml:space="preserve"> (dans la limite de 10 jours par an</w:t>
                      </w:r>
                      <w:r w:rsidR="00010E62" w:rsidRPr="00646B2E">
                        <w:rPr>
                          <w:rFonts w:ascii="Century Gothic" w:hAnsi="Century Gothic"/>
                          <w:sz w:val="22"/>
                          <w:szCs w:val="22"/>
                        </w:rPr>
                        <w:t>née civile, à l’exception des droits CET ayant pour origine la cinquième semaine de congés payés)</w:t>
                      </w:r>
                      <w:r w:rsidRPr="00646B2E">
                        <w:rPr>
                          <w:rFonts w:ascii="Century Gothic" w:hAnsi="Century Gothic"/>
                          <w:sz w:val="22"/>
                          <w:szCs w:val="22"/>
                        </w:rPr>
                        <w:t xml:space="preserve"> </w:t>
                      </w:r>
                      <w:r w:rsidR="00F7505A" w:rsidRPr="00646B2E">
                        <w:rPr>
                          <w:rFonts w:ascii="Century Gothic" w:hAnsi="Century Gothic"/>
                          <w:sz w:val="22"/>
                          <w:szCs w:val="22"/>
                        </w:rPr>
                        <w:t xml:space="preserve">via un formulaire disponible auprès de votre responsable de restaurant et </w:t>
                      </w:r>
                      <w:r w:rsidRPr="00646B2E">
                        <w:rPr>
                          <w:rFonts w:ascii="Century Gothic" w:hAnsi="Century Gothic"/>
                          <w:sz w:val="22"/>
                          <w:szCs w:val="22"/>
                        </w:rPr>
                        <w:t>fera l’objet d’un abondement annuel par l’entreprise à hauteur de 25 % sur les 5 premiers jours et de 15 % sur les 5 jours suivants.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Concrètement : la valeur nette d’une journée de travail est égale à 78 % environ de sa valeur brute.</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i/>
                          <w:sz w:val="22"/>
                          <w:szCs w:val="22"/>
                        </w:rPr>
                      </w:pPr>
                      <w:r w:rsidRPr="00646B2E">
                        <w:rPr>
                          <w:rFonts w:ascii="Century Gothic" w:hAnsi="Century Gothic"/>
                          <w:i/>
                          <w:sz w:val="22"/>
                          <w:szCs w:val="22"/>
                        </w:rPr>
                        <w:t>EX :  100 euros brut = 78 euros net.</w:t>
                      </w:r>
                    </w:p>
                    <w:p w:rsidR="00B77AC7" w:rsidRPr="00646B2E" w:rsidRDefault="00B77AC7" w:rsidP="00646B2E">
                      <w:pPr>
                        <w:pStyle w:val="Standard"/>
                        <w:jc w:val="both"/>
                        <w:rPr>
                          <w:rFonts w:ascii="Century Gothic" w:hAnsi="Century Gothic"/>
                          <w:i/>
                          <w:sz w:val="22"/>
                          <w:szCs w:val="22"/>
                        </w:rPr>
                      </w:pPr>
                      <w:r w:rsidRPr="00646B2E">
                        <w:rPr>
                          <w:rFonts w:ascii="Century Gothic" w:hAnsi="Century Gothic"/>
                          <w:i/>
                          <w:sz w:val="22"/>
                          <w:szCs w:val="22"/>
                        </w:rPr>
                        <w:t>Dans notre exemple, après abondement de l’entreprise dans l’accord PERCO :</w:t>
                      </w:r>
                    </w:p>
                    <w:p w:rsidR="00B77AC7" w:rsidRPr="00646B2E" w:rsidRDefault="00B77AC7" w:rsidP="00646B2E">
                      <w:pPr>
                        <w:pStyle w:val="Standard"/>
                        <w:jc w:val="both"/>
                        <w:rPr>
                          <w:rFonts w:ascii="Century Gothic" w:hAnsi="Century Gothic"/>
                          <w:i/>
                          <w:sz w:val="22"/>
                          <w:szCs w:val="22"/>
                        </w:rPr>
                      </w:pPr>
                      <w:r w:rsidRPr="00646B2E">
                        <w:rPr>
                          <w:rFonts w:ascii="Century Gothic" w:hAnsi="Century Gothic"/>
                          <w:i/>
                          <w:sz w:val="22"/>
                          <w:szCs w:val="22"/>
                        </w:rPr>
                        <w:t>100 euros BRUTS = 97 euros net environ.</w:t>
                      </w:r>
                    </w:p>
                    <w:p w:rsidR="00B77AC7" w:rsidRPr="00646B2E" w:rsidRDefault="00B77AC7" w:rsidP="00646B2E">
                      <w:pPr>
                        <w:pStyle w:val="Standard"/>
                        <w:jc w:val="both"/>
                        <w:rPr>
                          <w:rFonts w:ascii="Century Gothic" w:hAnsi="Century Gothic"/>
                          <w:i/>
                          <w:sz w:val="22"/>
                          <w:szCs w:val="22"/>
                        </w:rPr>
                      </w:pPr>
                    </w:p>
                    <w:p w:rsidR="00B77AC7" w:rsidRPr="00646B2E" w:rsidRDefault="00B77AC7" w:rsidP="00646B2E">
                      <w:pPr>
                        <w:jc w:val="center"/>
                        <w:rPr>
                          <w:rFonts w:ascii="Century Gothic" w:hAnsi="Century Gothic"/>
                          <w:sz w:val="16"/>
                          <w:szCs w:val="16"/>
                        </w:rPr>
                      </w:pPr>
                      <w:r w:rsidRPr="00646B2E">
                        <w:rPr>
                          <w:rFonts w:ascii="Century Gothic" w:hAnsi="Century Gothic"/>
                          <w:noProof/>
                          <w:lang w:eastAsia="fr-FR"/>
                        </w:rPr>
                        <w:drawing>
                          <wp:inline distT="0" distB="0" distL="0" distR="0" wp14:anchorId="5FA1AAD2" wp14:editId="58ECB7F0">
                            <wp:extent cx="5238750" cy="2362773"/>
                            <wp:effectExtent l="0" t="0" r="0" b="0"/>
                            <wp:docPr id="5" name="images1"/>
                            <wp:cNvGraphicFramePr/>
                            <a:graphic xmlns:a="http://schemas.openxmlformats.org/drawingml/2006/main">
                              <a:graphicData uri="http://schemas.openxmlformats.org/drawingml/2006/picture">
                                <pic:pic xmlns:pic="http://schemas.openxmlformats.org/drawingml/2006/picture">
                                  <pic:nvPicPr>
                                    <pic:cNvPr id="2" name="images1"/>
                                    <pic:cNvPicPr/>
                                  </pic:nvPicPr>
                                  <pic:blipFill>
                                    <a:blip r:embed="rId10">
                                      <a:lum/>
                                      <a:alphaModFix/>
                                    </a:blip>
                                    <a:srcRect/>
                                    <a:stretch>
                                      <a:fillRect/>
                                    </a:stretch>
                                  </pic:blipFill>
                                  <pic:spPr>
                                    <a:xfrm>
                                      <a:off x="0" y="0"/>
                                      <a:ext cx="5274868" cy="2379063"/>
                                    </a:xfrm>
                                    <a:prstGeom prst="rect">
                                      <a:avLst/>
                                    </a:prstGeom>
                                    <a:noFill/>
                                    <a:ln>
                                      <a:noFill/>
                                      <a:prstDash/>
                                    </a:ln>
                                  </pic:spPr>
                                </pic:pic>
                              </a:graphicData>
                            </a:graphic>
                          </wp:inline>
                        </w:drawing>
                      </w:r>
                    </w:p>
                  </w:txbxContent>
                </v:textbox>
                <w10:wrap anchory="margin"/>
                <w10:anchorlock/>
              </v:shape>
            </w:pict>
          </mc:Fallback>
        </mc:AlternateContent>
      </w:r>
      <w:r w:rsidR="00686031">
        <w:br w:type="page"/>
      </w:r>
      <w:r w:rsidR="00686031">
        <w:rPr>
          <w:noProof/>
          <w:lang w:eastAsia="fr-FR"/>
        </w:rPr>
        <w:drawing>
          <wp:anchor distT="0" distB="0" distL="114300" distR="114300" simplePos="0" relativeHeight="251659264" behindDoc="1" locked="1" layoutInCell="1" allowOverlap="1">
            <wp:simplePos x="900752" y="900752"/>
            <wp:positionH relativeFrom="page">
              <wp:align>center</wp:align>
            </wp:positionH>
            <wp:positionV relativeFrom="page">
              <wp:align>center</wp:align>
            </wp:positionV>
            <wp:extent cx="7578000" cy="10724400"/>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gauche.png"/>
                    <pic:cNvPicPr/>
                  </pic:nvPicPr>
                  <pic:blipFill>
                    <a:blip r:embed="rId11">
                      <a:extLst>
                        <a:ext uri="{28A0092B-C50C-407E-A947-70E740481C1C}">
                          <a14:useLocalDpi xmlns:a14="http://schemas.microsoft.com/office/drawing/2010/main" val="0"/>
                        </a:ext>
                      </a:extLst>
                    </a:blip>
                    <a:stretch>
                      <a:fillRect/>
                    </a:stretch>
                  </pic:blipFill>
                  <pic:spPr>
                    <a:xfrm>
                      <a:off x="0" y="0"/>
                      <a:ext cx="7578000" cy="10724400"/>
                    </a:xfrm>
                    <a:prstGeom prst="rect">
                      <a:avLst/>
                    </a:prstGeom>
                  </pic:spPr>
                </pic:pic>
              </a:graphicData>
            </a:graphic>
            <wp14:sizeRelH relativeFrom="margin">
              <wp14:pctWidth>0</wp14:pctWidth>
            </wp14:sizeRelH>
            <wp14:sizeRelV relativeFrom="margin">
              <wp14:pctHeight>0</wp14:pctHeight>
            </wp14:sizeRelV>
          </wp:anchor>
        </w:drawing>
      </w:r>
    </w:p>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7867A3" w:rsidRDefault="007867A3"/>
    <w:p w:rsidR="00686031" w:rsidRDefault="002377A8">
      <w:r w:rsidRPr="002377A8">
        <w:rPr>
          <w:noProof/>
          <w:lang w:eastAsia="fr-FR"/>
        </w:rPr>
        <mc:AlternateContent>
          <mc:Choice Requires="wps">
            <w:drawing>
              <wp:anchor distT="0" distB="0" distL="114300" distR="114300" simplePos="0" relativeHeight="251692032" behindDoc="0" locked="1" layoutInCell="1" allowOverlap="1" wp14:anchorId="76CD8CDE" wp14:editId="46A21D7B">
                <wp:simplePos x="0" y="0"/>
                <wp:positionH relativeFrom="column">
                  <wp:posOffset>-654685</wp:posOffset>
                </wp:positionH>
                <wp:positionV relativeFrom="page">
                  <wp:posOffset>299720</wp:posOffset>
                </wp:positionV>
                <wp:extent cx="7002145" cy="927735"/>
                <wp:effectExtent l="0" t="0" r="0" b="5715"/>
                <wp:wrapNone/>
                <wp:docPr id="20" name="Zone de texte 20"/>
                <wp:cNvGraphicFramePr/>
                <a:graphic xmlns:a="http://schemas.openxmlformats.org/drawingml/2006/main">
                  <a:graphicData uri="http://schemas.microsoft.com/office/word/2010/wordprocessingShape">
                    <wps:wsp>
                      <wps:cNvSpPr txBox="1"/>
                      <wps:spPr>
                        <a:xfrm>
                          <a:off x="0" y="0"/>
                          <a:ext cx="7002145" cy="927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7A8" w:rsidRPr="00FC2A30" w:rsidRDefault="006B73E3" w:rsidP="00144DE6">
                            <w:pPr>
                              <w:jc w:val="center"/>
                              <w:rPr>
                                <w:rFonts w:ascii="Century Gothic" w:hAnsi="Century Gothic"/>
                                <w:b/>
                                <w:color w:val="4F81BD" w:themeColor="accent1"/>
                                <w:sz w:val="100"/>
                                <w:szCs w:val="100"/>
                              </w:rPr>
                            </w:pPr>
                            <w:r>
                              <w:rPr>
                                <w:rFonts w:ascii="Century Gothic" w:hAnsi="Century Gothic"/>
                                <w:b/>
                                <w:color w:val="4F81BD" w:themeColor="accent1"/>
                                <w:sz w:val="100"/>
                                <w:szCs w:val="100"/>
                              </w:rPr>
                              <w:t>LE PERCO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D8CDE" id="Zone de texte 20" o:spid="_x0000_s1030" type="#_x0000_t202" style="position:absolute;margin-left:-51.55pt;margin-top:23.6pt;width:551.35pt;height:7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" filled="f" stroked="f" strokeweight=".5pt">
                <v:textbox>
                  <w:txbxContent>
                    <w:p w:rsidR="002377A8" w:rsidRPr="00FC2A30" w:rsidRDefault="006B73E3" w:rsidP="00144DE6">
                      <w:pPr>
                        <w:jc w:val="center"/>
                        <w:rPr>
                          <w:rFonts w:ascii="Century Gothic" w:hAnsi="Century Gothic"/>
                          <w:b/>
                          <w:color w:val="4F81BD" w:themeColor="accent1"/>
                          <w:sz w:val="100"/>
                          <w:szCs w:val="100"/>
                        </w:rPr>
                      </w:pPr>
                      <w:r>
                        <w:rPr>
                          <w:rFonts w:ascii="Century Gothic" w:hAnsi="Century Gothic"/>
                          <w:b/>
                          <w:color w:val="4F81BD" w:themeColor="accent1"/>
                          <w:sz w:val="100"/>
                          <w:szCs w:val="100"/>
                        </w:rPr>
                        <w:t>LE PERCO</w:t>
                      </w:r>
                    </w:p>
                  </w:txbxContent>
                </v:textbox>
                <w10:wrap anchory="page"/>
                <w10:anchorlock/>
              </v:shape>
            </w:pict>
          </mc:Fallback>
        </mc:AlternateContent>
      </w:r>
      <w:r w:rsidRPr="002377A8">
        <w:rPr>
          <w:noProof/>
          <w:lang w:eastAsia="fr-FR"/>
        </w:rPr>
        <mc:AlternateContent>
          <mc:Choice Requires="wps">
            <w:drawing>
              <wp:anchor distT="0" distB="0" distL="114300" distR="114300" simplePos="0" relativeHeight="251693056" behindDoc="0" locked="1" layoutInCell="1" allowOverlap="1" wp14:anchorId="5451C2B0" wp14:editId="5FA6ACF5">
                <wp:simplePos x="0" y="0"/>
                <wp:positionH relativeFrom="column">
                  <wp:posOffset>-654685</wp:posOffset>
                </wp:positionH>
                <wp:positionV relativeFrom="margin">
                  <wp:posOffset>8959850</wp:posOffset>
                </wp:positionV>
                <wp:extent cx="737870" cy="737235"/>
                <wp:effectExtent l="0" t="0" r="5080" b="5715"/>
                <wp:wrapNone/>
                <wp:docPr id="21" name="Ellipse 21"/>
                <wp:cNvGraphicFramePr/>
                <a:graphic xmlns:a="http://schemas.openxmlformats.org/drawingml/2006/main">
                  <a:graphicData uri="http://schemas.microsoft.com/office/word/2010/wordprocessingShape">
                    <wps:wsp>
                      <wps:cNvSpPr/>
                      <wps:spPr>
                        <a:xfrm>
                          <a:off x="0" y="0"/>
                          <a:ext cx="737870" cy="73723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15BD85" id="Ellipse 21" o:spid="_x0000_s1026" style="position:absolute;margin-left:-51.55pt;margin-top:705.5pt;width:58.1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" fillcolor="#0070c0" stroked="f" strokeweight="2pt">
                <w10:wrap anchory="margin"/>
                <w10:anchorlock/>
              </v:oval>
            </w:pict>
          </mc:Fallback>
        </mc:AlternateContent>
      </w:r>
      <w:r w:rsidRPr="002377A8">
        <w:rPr>
          <w:noProof/>
          <w:lang w:eastAsia="fr-FR"/>
        </w:rPr>
        <mc:AlternateContent>
          <mc:Choice Requires="wps">
            <w:drawing>
              <wp:anchor distT="0" distB="0" distL="114300" distR="114300" simplePos="0" relativeHeight="251696128" behindDoc="0" locked="1" layoutInCell="1" allowOverlap="1" wp14:anchorId="184616BC" wp14:editId="53E2FB12">
                <wp:simplePos x="0" y="0"/>
                <wp:positionH relativeFrom="column">
                  <wp:posOffset>-620395</wp:posOffset>
                </wp:positionH>
                <wp:positionV relativeFrom="margin">
                  <wp:align>bottom</wp:align>
                </wp:positionV>
                <wp:extent cx="7000875" cy="850201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7000875" cy="850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AC7" w:rsidRPr="00646B2E" w:rsidRDefault="00B77AC7" w:rsidP="00646B2E">
                            <w:pPr>
                              <w:pStyle w:val="Standard"/>
                              <w:jc w:val="both"/>
                              <w:rPr>
                                <w:rFonts w:ascii="Century Gothic" w:hAnsi="Century Gothic"/>
                                <w:b/>
                                <w:sz w:val="22"/>
                                <w:szCs w:val="22"/>
                                <w:u w:val="single"/>
                              </w:rPr>
                            </w:pPr>
                            <w:r w:rsidRPr="00646B2E">
                              <w:rPr>
                                <w:rFonts w:ascii="Century Gothic" w:hAnsi="Century Gothic"/>
                                <w:b/>
                                <w:sz w:val="22"/>
                                <w:szCs w:val="22"/>
                                <w:u w:val="single"/>
                              </w:rPr>
                              <w:t>Alimentation par versement volontaire</w:t>
                            </w:r>
                          </w:p>
                          <w:p w:rsidR="00B77AC7" w:rsidRPr="00646B2E" w:rsidRDefault="00B77AC7" w:rsidP="00646B2E">
                            <w:pPr>
                              <w:pStyle w:val="Standard"/>
                              <w:jc w:val="both"/>
                              <w:rPr>
                                <w:rFonts w:ascii="Century Gothic" w:hAnsi="Century Gothic"/>
                                <w:sz w:val="22"/>
                                <w:szCs w:val="22"/>
                              </w:rPr>
                            </w:pPr>
                          </w:p>
                          <w:p w:rsidR="00F7505A" w:rsidRPr="00646B2E" w:rsidRDefault="00F7505A" w:rsidP="00646B2E">
                            <w:pPr>
                              <w:pStyle w:val="Standard"/>
                              <w:jc w:val="both"/>
                              <w:rPr>
                                <w:rFonts w:ascii="Century Gothic" w:hAnsi="Century Gothic"/>
                                <w:sz w:val="22"/>
                                <w:szCs w:val="22"/>
                              </w:rPr>
                            </w:pPr>
                            <w:r w:rsidRPr="00646B2E">
                              <w:rPr>
                                <w:rFonts w:ascii="Century Gothic" w:hAnsi="Century Gothic"/>
                                <w:sz w:val="22"/>
                                <w:szCs w:val="22"/>
                              </w:rPr>
                              <w:t>Le salarié peut effectuer des versements du 1</w:t>
                            </w:r>
                            <w:r w:rsidRPr="00646B2E">
                              <w:rPr>
                                <w:rFonts w:ascii="Century Gothic" w:hAnsi="Century Gothic"/>
                                <w:sz w:val="22"/>
                                <w:szCs w:val="22"/>
                                <w:vertAlign w:val="superscript"/>
                              </w:rPr>
                              <w:t>er</w:t>
                            </w:r>
                            <w:r w:rsidRPr="00646B2E">
                              <w:rPr>
                                <w:rFonts w:ascii="Century Gothic" w:hAnsi="Century Gothic"/>
                                <w:sz w:val="22"/>
                                <w:szCs w:val="22"/>
                              </w:rPr>
                              <w:t xml:space="preserve"> au 31 du mois en remplissant un bulletin de versement disponible auprès de votre responsable de restaurant ou via le site du CIC : </w:t>
                            </w:r>
                            <w:hyperlink r:id="rId12" w:history="1">
                              <w:r w:rsidR="00646B2E" w:rsidRPr="00D10D9A">
                                <w:rPr>
                                  <w:rStyle w:val="Lienhypertexte"/>
                                  <w:rFonts w:ascii="Century Gothic" w:hAnsi="Century Gothic"/>
                                  <w:sz w:val="22"/>
                                  <w:szCs w:val="22"/>
                                </w:rPr>
                                <w:t>www.cic-epargnesalariale.fr</w:t>
                              </w:r>
                            </w:hyperlink>
                            <w:r w:rsidR="00646B2E">
                              <w:rPr>
                                <w:rFonts w:ascii="Century Gothic" w:hAnsi="Century Gothic"/>
                                <w:sz w:val="22"/>
                                <w:szCs w:val="22"/>
                              </w:rPr>
                              <w:t xml:space="preserve"> </w:t>
                            </w:r>
                            <w:r w:rsidRPr="00646B2E">
                              <w:rPr>
                                <w:rFonts w:ascii="Century Gothic" w:hAnsi="Century Gothic"/>
                                <w:sz w:val="22"/>
                                <w:szCs w:val="22"/>
                              </w:rPr>
                              <w:t xml:space="preserve">en </w:t>
                            </w:r>
                            <w:r w:rsidR="00860C83" w:rsidRPr="00646B2E">
                              <w:rPr>
                                <w:rFonts w:ascii="Century Gothic" w:hAnsi="Century Gothic"/>
                                <w:sz w:val="22"/>
                                <w:szCs w:val="22"/>
                              </w:rPr>
                              <w:t xml:space="preserve">s’identifiant </w:t>
                            </w:r>
                            <w:r w:rsidR="00646B2E">
                              <w:rPr>
                                <w:rFonts w:ascii="Century Gothic" w:hAnsi="Century Gothic"/>
                                <w:sz w:val="22"/>
                                <w:szCs w:val="22"/>
                              </w:rPr>
                              <w:t>avec</w:t>
                            </w:r>
                            <w:r w:rsidR="00860C83" w:rsidRPr="00646B2E">
                              <w:rPr>
                                <w:rFonts w:ascii="Century Gothic" w:hAnsi="Century Gothic"/>
                                <w:sz w:val="22"/>
                                <w:szCs w:val="22"/>
                              </w:rPr>
                              <w:t xml:space="preserve"> son code d’accès et son mot de passe.</w:t>
                            </w:r>
                          </w:p>
                          <w:p w:rsidR="00646B2E" w:rsidRDefault="00010E62" w:rsidP="00646B2E">
                            <w:pPr>
                              <w:pStyle w:val="Standard"/>
                              <w:jc w:val="both"/>
                              <w:rPr>
                                <w:rFonts w:ascii="Century Gothic" w:hAnsi="Century Gothic"/>
                                <w:sz w:val="22"/>
                                <w:szCs w:val="22"/>
                              </w:rPr>
                            </w:pPr>
                            <w:r w:rsidRPr="00646B2E">
                              <w:rPr>
                                <w:rFonts w:ascii="Century Gothic" w:hAnsi="Century Gothic"/>
                                <w:sz w:val="22"/>
                                <w:szCs w:val="22"/>
                              </w:rPr>
                              <w:t xml:space="preserve">Le </w:t>
                            </w:r>
                            <w:r w:rsidR="009253CE" w:rsidRPr="00646B2E">
                              <w:rPr>
                                <w:rFonts w:ascii="Century Gothic" w:hAnsi="Century Gothic"/>
                                <w:sz w:val="22"/>
                                <w:szCs w:val="22"/>
                              </w:rPr>
                              <w:t>versement qui</w:t>
                            </w:r>
                            <w:r w:rsidR="00646B2E">
                              <w:rPr>
                                <w:rFonts w:ascii="Century Gothic" w:hAnsi="Century Gothic"/>
                                <w:sz w:val="22"/>
                                <w:szCs w:val="22"/>
                              </w:rPr>
                              <w:t xml:space="preserve"> p</w:t>
                            </w:r>
                            <w:r w:rsidRPr="00646B2E">
                              <w:rPr>
                                <w:rFonts w:ascii="Century Gothic" w:hAnsi="Century Gothic"/>
                                <w:sz w:val="22"/>
                                <w:szCs w:val="22"/>
                              </w:rPr>
                              <w:t>ourra être effectué</w:t>
                            </w:r>
                            <w:r w:rsidR="00646B2E">
                              <w:rPr>
                                <w:rFonts w:ascii="Century Gothic" w:hAnsi="Century Gothic"/>
                                <w:sz w:val="22"/>
                                <w:szCs w:val="22"/>
                              </w:rPr>
                              <w:t xml:space="preserve"> sera issu</w:t>
                            </w:r>
                            <w:r w:rsidRPr="00646B2E">
                              <w:rPr>
                                <w:rFonts w:ascii="Century Gothic" w:hAnsi="Century Gothic"/>
                                <w:sz w:val="22"/>
                                <w:szCs w:val="22"/>
                              </w:rPr>
                              <w:t xml:space="preserve"> soit de la participation</w:t>
                            </w:r>
                            <w:r w:rsidR="00646B2E">
                              <w:rPr>
                                <w:rFonts w:ascii="Century Gothic" w:hAnsi="Century Gothic"/>
                                <w:sz w:val="22"/>
                                <w:szCs w:val="22"/>
                              </w:rPr>
                              <w:t xml:space="preserve"> (limitée à 50 % de la quote-</w:t>
                            </w:r>
                            <w:r w:rsidR="009253CE" w:rsidRPr="00646B2E">
                              <w:rPr>
                                <w:rFonts w:ascii="Century Gothic" w:hAnsi="Century Gothic"/>
                                <w:sz w:val="22"/>
                                <w:szCs w:val="22"/>
                              </w:rPr>
                              <w:t>part annuelle), soit</w:t>
                            </w:r>
                            <w:r w:rsidRPr="00646B2E">
                              <w:rPr>
                                <w:rFonts w:ascii="Century Gothic" w:hAnsi="Century Gothic"/>
                                <w:sz w:val="22"/>
                                <w:szCs w:val="22"/>
                              </w:rPr>
                              <w:t xml:space="preserve"> de versement</w:t>
                            </w:r>
                            <w:r w:rsidR="00646B2E">
                              <w:rPr>
                                <w:rFonts w:ascii="Century Gothic" w:hAnsi="Century Gothic"/>
                                <w:sz w:val="22"/>
                                <w:szCs w:val="22"/>
                              </w:rPr>
                              <w:t>s</w:t>
                            </w:r>
                            <w:r w:rsidRPr="00646B2E">
                              <w:rPr>
                                <w:rFonts w:ascii="Century Gothic" w:hAnsi="Century Gothic"/>
                                <w:sz w:val="22"/>
                                <w:szCs w:val="22"/>
                              </w:rPr>
                              <w:t xml:space="preserve"> volontaires</w:t>
                            </w:r>
                            <w:r w:rsidR="009253CE" w:rsidRPr="00646B2E">
                              <w:rPr>
                                <w:rFonts w:ascii="Century Gothic" w:hAnsi="Century Gothic"/>
                                <w:sz w:val="22"/>
                                <w:szCs w:val="22"/>
                              </w:rPr>
                              <w:t xml:space="preserve"> (l</w:t>
                            </w:r>
                            <w:r w:rsidR="00646B2E">
                              <w:rPr>
                                <w:rFonts w:ascii="Century Gothic" w:hAnsi="Century Gothic"/>
                                <w:sz w:val="22"/>
                                <w:szCs w:val="22"/>
                              </w:rPr>
                              <w:t>imitée à 25 % du revenu annuel).</w:t>
                            </w:r>
                          </w:p>
                          <w:p w:rsidR="00F7505A" w:rsidRPr="00646B2E" w:rsidRDefault="00646B2E" w:rsidP="00646B2E">
                            <w:pPr>
                              <w:pStyle w:val="Standard"/>
                              <w:jc w:val="both"/>
                              <w:rPr>
                                <w:rFonts w:ascii="Century Gothic" w:hAnsi="Century Gothic"/>
                                <w:b/>
                                <w:sz w:val="22"/>
                                <w:szCs w:val="22"/>
                              </w:rPr>
                            </w:pPr>
                            <w:r w:rsidRPr="00646B2E">
                              <w:rPr>
                                <w:rFonts w:ascii="Century Gothic" w:hAnsi="Century Gothic"/>
                                <w:b/>
                                <w:color w:val="FF0000"/>
                                <w:sz w:val="22"/>
                                <w:szCs w:val="22"/>
                              </w:rPr>
                              <w:t>Attention, chaque salarié doit obligatoirement verser 15 euros minimum chaque année.</w:t>
                            </w:r>
                            <w:r w:rsidR="009253CE" w:rsidRPr="00646B2E">
                              <w:rPr>
                                <w:rFonts w:ascii="Century Gothic" w:hAnsi="Century Gothic"/>
                                <w:b/>
                                <w:sz w:val="22"/>
                                <w:szCs w:val="22"/>
                              </w:rPr>
                              <w:t xml:space="preserve"> </w:t>
                            </w: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L’entreprise complètera les versements volontaires par un abondement annuel selon les modalités suivantes :</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p>
                          <w:p w:rsidR="00860C83" w:rsidRPr="00646B2E" w:rsidRDefault="00860C83" w:rsidP="00646B2E">
                            <w:pPr>
                              <w:pStyle w:val="Standard"/>
                              <w:jc w:val="center"/>
                              <w:rPr>
                                <w:rFonts w:ascii="Century Gothic" w:hAnsi="Century Gothic"/>
                                <w:sz w:val="22"/>
                                <w:szCs w:val="22"/>
                              </w:rPr>
                            </w:pPr>
                            <w:r w:rsidRPr="00646B2E">
                              <w:rPr>
                                <w:rFonts w:ascii="Century Gothic" w:hAnsi="Century Gothic"/>
                                <w:noProof/>
                                <w:lang w:eastAsia="fr-FR" w:bidi="ar-SA"/>
                              </w:rPr>
                              <w:drawing>
                                <wp:inline distT="0" distB="0" distL="0" distR="0" wp14:anchorId="6D3F905E" wp14:editId="3A9268AD">
                                  <wp:extent cx="5524500" cy="2057400"/>
                                  <wp:effectExtent l="0" t="0" r="0" b="0"/>
                                  <wp:docPr id="6"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13">
                                            <a:lum/>
                                            <a:alphaModFix/>
                                          </a:blip>
                                          <a:srcRect/>
                                          <a:stretch>
                                            <a:fillRect/>
                                          </a:stretch>
                                        </pic:blipFill>
                                        <pic:spPr>
                                          <a:xfrm>
                                            <a:off x="0" y="0"/>
                                            <a:ext cx="5524500" cy="2057400"/>
                                          </a:xfrm>
                                          <a:prstGeom prst="rect">
                                            <a:avLst/>
                                          </a:prstGeom>
                                          <a:noFill/>
                                          <a:ln>
                                            <a:noFill/>
                                            <a:prstDash/>
                                          </a:ln>
                                        </pic:spPr>
                                      </pic:pic>
                                    </a:graphicData>
                                  </a:graphic>
                                </wp:inline>
                              </w:drawing>
                            </w:r>
                          </w:p>
                          <w:p w:rsidR="00860C83" w:rsidRPr="00646B2E" w:rsidRDefault="00860C83"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b/>
                                <w:sz w:val="22"/>
                                <w:szCs w:val="22"/>
                                <w:u w:val="single"/>
                              </w:rPr>
                            </w:pPr>
                            <w:r w:rsidRPr="00646B2E">
                              <w:rPr>
                                <w:rFonts w:ascii="Century Gothic" w:hAnsi="Century Gothic"/>
                                <w:b/>
                                <w:sz w:val="22"/>
                                <w:szCs w:val="22"/>
                                <w:u w:val="single"/>
                              </w:rPr>
                              <w:t>Régime fiscal :</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Exonération de l’impôt sur le revenu pour les sommes perçues au titre de l’abondement.</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 xml:space="preserve">Exonération, de l’impôt sur le revenu pour les sommes perçues au titre </w:t>
                            </w:r>
                            <w:proofErr w:type="gramStart"/>
                            <w:r w:rsidRPr="00646B2E">
                              <w:rPr>
                                <w:rFonts w:ascii="Century Gothic" w:hAnsi="Century Gothic"/>
                                <w:sz w:val="22"/>
                                <w:szCs w:val="22"/>
                              </w:rPr>
                              <w:t>de la participation versées</w:t>
                            </w:r>
                            <w:proofErr w:type="gramEnd"/>
                            <w:r w:rsidRPr="00646B2E">
                              <w:rPr>
                                <w:rFonts w:ascii="Century Gothic" w:hAnsi="Century Gothic"/>
                                <w:sz w:val="22"/>
                                <w:szCs w:val="22"/>
                              </w:rPr>
                              <w:t xml:space="preserve"> directement dans le PERCO ainsi que pour les jours CET et les jours de repos non pris dans les limites fixées dans l’accord.</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Exonération, d’impôt sur les plus-values (sauf CSG, CRDS et prélèvements sociaux complémentaires).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u w:val="single"/>
                              </w:rPr>
                            </w:pPr>
                            <w:r w:rsidRPr="00646B2E">
                              <w:rPr>
                                <w:rFonts w:ascii="Century Gothic" w:hAnsi="Century Gothic"/>
                                <w:sz w:val="22"/>
                                <w:szCs w:val="22"/>
                                <w:u w:val="single"/>
                              </w:rPr>
                              <w:t>Deux formes de gestions proposées :</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Gestion libre et gestion pilotée.</w:t>
                            </w: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b/>
                                <w:sz w:val="24"/>
                                <w:szCs w:val="24"/>
                              </w:rPr>
                            </w:pPr>
                            <w:r w:rsidRPr="00646B2E">
                              <w:rPr>
                                <w:rFonts w:ascii="Century Gothic" w:hAnsi="Century Gothic"/>
                                <w:b/>
                                <w:sz w:val="24"/>
                                <w:szCs w:val="24"/>
                              </w:rPr>
                              <w:t xml:space="preserve">Cet accord ne se résume pas en quelques lignes, vos représentants CFTC se tiennent </w:t>
                            </w:r>
                            <w:r w:rsidR="006B73E3" w:rsidRPr="00646B2E">
                              <w:rPr>
                                <w:rFonts w:ascii="Century Gothic" w:hAnsi="Century Gothic"/>
                                <w:b/>
                                <w:sz w:val="24"/>
                                <w:szCs w:val="24"/>
                              </w:rPr>
                              <w:t>à</w:t>
                            </w:r>
                            <w:r w:rsidRPr="00646B2E">
                              <w:rPr>
                                <w:rFonts w:ascii="Century Gothic" w:hAnsi="Century Gothic"/>
                                <w:b/>
                                <w:sz w:val="24"/>
                                <w:szCs w:val="24"/>
                              </w:rPr>
                              <w:t xml:space="preserve"> votre disposition pour répondre </w:t>
                            </w:r>
                            <w:r w:rsidR="006B73E3" w:rsidRPr="00646B2E">
                              <w:rPr>
                                <w:rFonts w:ascii="Century Gothic" w:hAnsi="Century Gothic"/>
                                <w:b/>
                                <w:sz w:val="24"/>
                                <w:szCs w:val="24"/>
                              </w:rPr>
                              <w:t>à</w:t>
                            </w:r>
                            <w:r w:rsidRPr="00646B2E">
                              <w:rPr>
                                <w:rFonts w:ascii="Century Gothic" w:hAnsi="Century Gothic"/>
                                <w:b/>
                                <w:sz w:val="24"/>
                                <w:szCs w:val="24"/>
                              </w:rPr>
                              <w:t xml:space="preserve"> vos questions. Toujours à vos </w:t>
                            </w:r>
                            <w:r w:rsidR="00860C83" w:rsidRPr="00646B2E">
                              <w:rPr>
                                <w:rFonts w:ascii="Century Gothic" w:hAnsi="Century Gothic"/>
                                <w:b/>
                                <w:sz w:val="24"/>
                                <w:szCs w:val="24"/>
                              </w:rPr>
                              <w:t>côtés</w:t>
                            </w:r>
                            <w:r w:rsidRPr="00646B2E">
                              <w:rPr>
                                <w:rFonts w:ascii="Century Gothic" w:hAnsi="Century Gothic"/>
                                <w:b/>
                                <w:sz w:val="24"/>
                                <w:szCs w:val="24"/>
                              </w:rPr>
                              <w:t>, l</w:t>
                            </w:r>
                            <w:r w:rsidR="00646B2E">
                              <w:rPr>
                                <w:rFonts w:ascii="Century Gothic" w:hAnsi="Century Gothic"/>
                                <w:b/>
                                <w:sz w:val="24"/>
                                <w:szCs w:val="24"/>
                              </w:rPr>
                              <w:t>a section syndicale CFTC Arpège est là pour VOUS !</w:t>
                            </w:r>
                          </w:p>
                          <w:p w:rsidR="00B77AC7" w:rsidRPr="00646B2E" w:rsidRDefault="00B77AC7" w:rsidP="00646B2E">
                            <w:pPr>
                              <w:jc w:val="both"/>
                              <w:rPr>
                                <w:rFonts w:ascii="Century Gothic" w:hAnsi="Century Gothic"/>
                              </w:rPr>
                            </w:pP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sz w:val="16"/>
                                <w:szCs w:val="16"/>
                              </w:rPr>
                            </w:pPr>
                          </w:p>
                          <w:p w:rsidR="007867A3" w:rsidRPr="00646B2E" w:rsidRDefault="00F91F2D" w:rsidP="00646B2E">
                            <w:pPr>
                              <w:spacing w:after="120" w:line="240" w:lineRule="auto"/>
                              <w:jc w:val="both"/>
                              <w:rPr>
                                <w:rFonts w:ascii="Century Gothic" w:hAnsi="Century Gothic"/>
                                <w:sz w:val="28"/>
                                <w:szCs w:val="28"/>
                              </w:rPr>
                            </w:pPr>
                            <w:r w:rsidRPr="00646B2E">
                              <w:rPr>
                                <w:rFonts w:ascii="Century Gothic" w:hAnsi="Century Gothic"/>
                                <w:sz w:val="28"/>
                                <w:szCs w:val="28"/>
                              </w:rPr>
                              <w:t>Texte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616BC" id="Zone de texte 24" o:spid="_x0000_s1031" type="#_x0000_t202" style="position:absolute;margin-left:-48.85pt;margin-top:0;width:551.25pt;height:669.45pt;z-index:2516961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" filled="f" stroked="f" strokeweight=".5pt">
                <v:textbox>
                  <w:txbxContent>
                    <w:p w:rsidR="00B77AC7" w:rsidRPr="00646B2E" w:rsidRDefault="00B77AC7" w:rsidP="00646B2E">
                      <w:pPr>
                        <w:pStyle w:val="Standard"/>
                        <w:jc w:val="both"/>
                        <w:rPr>
                          <w:rFonts w:ascii="Century Gothic" w:hAnsi="Century Gothic"/>
                          <w:b/>
                          <w:sz w:val="22"/>
                          <w:szCs w:val="22"/>
                          <w:u w:val="single"/>
                        </w:rPr>
                      </w:pPr>
                      <w:r w:rsidRPr="00646B2E">
                        <w:rPr>
                          <w:rFonts w:ascii="Century Gothic" w:hAnsi="Century Gothic"/>
                          <w:b/>
                          <w:sz w:val="22"/>
                          <w:szCs w:val="22"/>
                          <w:u w:val="single"/>
                        </w:rPr>
                        <w:t>Alimentation par versement volontaire</w:t>
                      </w:r>
                    </w:p>
                    <w:p w:rsidR="00B77AC7" w:rsidRPr="00646B2E" w:rsidRDefault="00B77AC7" w:rsidP="00646B2E">
                      <w:pPr>
                        <w:pStyle w:val="Standard"/>
                        <w:jc w:val="both"/>
                        <w:rPr>
                          <w:rFonts w:ascii="Century Gothic" w:hAnsi="Century Gothic"/>
                          <w:sz w:val="22"/>
                          <w:szCs w:val="22"/>
                        </w:rPr>
                      </w:pPr>
                    </w:p>
                    <w:p w:rsidR="00F7505A" w:rsidRPr="00646B2E" w:rsidRDefault="00F7505A" w:rsidP="00646B2E">
                      <w:pPr>
                        <w:pStyle w:val="Standard"/>
                        <w:jc w:val="both"/>
                        <w:rPr>
                          <w:rFonts w:ascii="Century Gothic" w:hAnsi="Century Gothic"/>
                          <w:sz w:val="22"/>
                          <w:szCs w:val="22"/>
                        </w:rPr>
                      </w:pPr>
                      <w:r w:rsidRPr="00646B2E">
                        <w:rPr>
                          <w:rFonts w:ascii="Century Gothic" w:hAnsi="Century Gothic"/>
                          <w:sz w:val="22"/>
                          <w:szCs w:val="22"/>
                        </w:rPr>
                        <w:t>Le salarié peut effectuer des versements du 1</w:t>
                      </w:r>
                      <w:r w:rsidRPr="00646B2E">
                        <w:rPr>
                          <w:rFonts w:ascii="Century Gothic" w:hAnsi="Century Gothic"/>
                          <w:sz w:val="22"/>
                          <w:szCs w:val="22"/>
                          <w:vertAlign w:val="superscript"/>
                        </w:rPr>
                        <w:t>er</w:t>
                      </w:r>
                      <w:r w:rsidRPr="00646B2E">
                        <w:rPr>
                          <w:rFonts w:ascii="Century Gothic" w:hAnsi="Century Gothic"/>
                          <w:sz w:val="22"/>
                          <w:szCs w:val="22"/>
                        </w:rPr>
                        <w:t xml:space="preserve"> au 31 du mois en remplissant un bulletin de versement disponible auprès de votre responsable de restaurant ou via le site du CIC : </w:t>
                      </w:r>
                      <w:hyperlink r:id="rId14" w:history="1">
                        <w:r w:rsidR="00646B2E" w:rsidRPr="00D10D9A">
                          <w:rPr>
                            <w:rStyle w:val="Lienhypertexte"/>
                            <w:rFonts w:ascii="Century Gothic" w:hAnsi="Century Gothic"/>
                            <w:sz w:val="22"/>
                            <w:szCs w:val="22"/>
                          </w:rPr>
                          <w:t>www.cic-epargnesalariale.fr</w:t>
                        </w:r>
                      </w:hyperlink>
                      <w:r w:rsidR="00646B2E">
                        <w:rPr>
                          <w:rFonts w:ascii="Century Gothic" w:hAnsi="Century Gothic"/>
                          <w:sz w:val="22"/>
                          <w:szCs w:val="22"/>
                        </w:rPr>
                        <w:t xml:space="preserve"> </w:t>
                      </w:r>
                      <w:r w:rsidRPr="00646B2E">
                        <w:rPr>
                          <w:rFonts w:ascii="Century Gothic" w:hAnsi="Century Gothic"/>
                          <w:sz w:val="22"/>
                          <w:szCs w:val="22"/>
                        </w:rPr>
                        <w:t xml:space="preserve">en </w:t>
                      </w:r>
                      <w:r w:rsidR="00860C83" w:rsidRPr="00646B2E">
                        <w:rPr>
                          <w:rFonts w:ascii="Century Gothic" w:hAnsi="Century Gothic"/>
                          <w:sz w:val="22"/>
                          <w:szCs w:val="22"/>
                        </w:rPr>
                        <w:t xml:space="preserve">s’identifiant </w:t>
                      </w:r>
                      <w:r w:rsidR="00646B2E">
                        <w:rPr>
                          <w:rFonts w:ascii="Century Gothic" w:hAnsi="Century Gothic"/>
                          <w:sz w:val="22"/>
                          <w:szCs w:val="22"/>
                        </w:rPr>
                        <w:t>avec</w:t>
                      </w:r>
                      <w:r w:rsidR="00860C83" w:rsidRPr="00646B2E">
                        <w:rPr>
                          <w:rFonts w:ascii="Century Gothic" w:hAnsi="Century Gothic"/>
                          <w:sz w:val="22"/>
                          <w:szCs w:val="22"/>
                        </w:rPr>
                        <w:t xml:space="preserve"> son code d’accès et son mot de passe.</w:t>
                      </w:r>
                    </w:p>
                    <w:p w:rsidR="00646B2E" w:rsidRDefault="00010E62" w:rsidP="00646B2E">
                      <w:pPr>
                        <w:pStyle w:val="Standard"/>
                        <w:jc w:val="both"/>
                        <w:rPr>
                          <w:rFonts w:ascii="Century Gothic" w:hAnsi="Century Gothic"/>
                          <w:sz w:val="22"/>
                          <w:szCs w:val="22"/>
                        </w:rPr>
                      </w:pPr>
                      <w:r w:rsidRPr="00646B2E">
                        <w:rPr>
                          <w:rFonts w:ascii="Century Gothic" w:hAnsi="Century Gothic"/>
                          <w:sz w:val="22"/>
                          <w:szCs w:val="22"/>
                        </w:rPr>
                        <w:t xml:space="preserve">Le </w:t>
                      </w:r>
                      <w:r w:rsidR="009253CE" w:rsidRPr="00646B2E">
                        <w:rPr>
                          <w:rFonts w:ascii="Century Gothic" w:hAnsi="Century Gothic"/>
                          <w:sz w:val="22"/>
                          <w:szCs w:val="22"/>
                        </w:rPr>
                        <w:t>versement qui</w:t>
                      </w:r>
                      <w:r w:rsidR="00646B2E">
                        <w:rPr>
                          <w:rFonts w:ascii="Century Gothic" w:hAnsi="Century Gothic"/>
                          <w:sz w:val="22"/>
                          <w:szCs w:val="22"/>
                        </w:rPr>
                        <w:t xml:space="preserve"> p</w:t>
                      </w:r>
                      <w:r w:rsidRPr="00646B2E">
                        <w:rPr>
                          <w:rFonts w:ascii="Century Gothic" w:hAnsi="Century Gothic"/>
                          <w:sz w:val="22"/>
                          <w:szCs w:val="22"/>
                        </w:rPr>
                        <w:t>ourra être effectué</w:t>
                      </w:r>
                      <w:r w:rsidR="00646B2E">
                        <w:rPr>
                          <w:rFonts w:ascii="Century Gothic" w:hAnsi="Century Gothic"/>
                          <w:sz w:val="22"/>
                          <w:szCs w:val="22"/>
                        </w:rPr>
                        <w:t xml:space="preserve"> sera issu</w:t>
                      </w:r>
                      <w:r w:rsidRPr="00646B2E">
                        <w:rPr>
                          <w:rFonts w:ascii="Century Gothic" w:hAnsi="Century Gothic"/>
                          <w:sz w:val="22"/>
                          <w:szCs w:val="22"/>
                        </w:rPr>
                        <w:t xml:space="preserve"> soit de la participation</w:t>
                      </w:r>
                      <w:r w:rsidR="00646B2E">
                        <w:rPr>
                          <w:rFonts w:ascii="Century Gothic" w:hAnsi="Century Gothic"/>
                          <w:sz w:val="22"/>
                          <w:szCs w:val="22"/>
                        </w:rPr>
                        <w:t xml:space="preserve"> (limitée à 50 % de la quote-</w:t>
                      </w:r>
                      <w:r w:rsidR="009253CE" w:rsidRPr="00646B2E">
                        <w:rPr>
                          <w:rFonts w:ascii="Century Gothic" w:hAnsi="Century Gothic"/>
                          <w:sz w:val="22"/>
                          <w:szCs w:val="22"/>
                        </w:rPr>
                        <w:t>part annuelle), soit</w:t>
                      </w:r>
                      <w:r w:rsidRPr="00646B2E">
                        <w:rPr>
                          <w:rFonts w:ascii="Century Gothic" w:hAnsi="Century Gothic"/>
                          <w:sz w:val="22"/>
                          <w:szCs w:val="22"/>
                        </w:rPr>
                        <w:t xml:space="preserve"> de versement</w:t>
                      </w:r>
                      <w:r w:rsidR="00646B2E">
                        <w:rPr>
                          <w:rFonts w:ascii="Century Gothic" w:hAnsi="Century Gothic"/>
                          <w:sz w:val="22"/>
                          <w:szCs w:val="22"/>
                        </w:rPr>
                        <w:t>s</w:t>
                      </w:r>
                      <w:r w:rsidRPr="00646B2E">
                        <w:rPr>
                          <w:rFonts w:ascii="Century Gothic" w:hAnsi="Century Gothic"/>
                          <w:sz w:val="22"/>
                          <w:szCs w:val="22"/>
                        </w:rPr>
                        <w:t xml:space="preserve"> volontaires</w:t>
                      </w:r>
                      <w:r w:rsidR="009253CE" w:rsidRPr="00646B2E">
                        <w:rPr>
                          <w:rFonts w:ascii="Century Gothic" w:hAnsi="Century Gothic"/>
                          <w:sz w:val="22"/>
                          <w:szCs w:val="22"/>
                        </w:rPr>
                        <w:t xml:space="preserve"> (l</w:t>
                      </w:r>
                      <w:r w:rsidR="00646B2E">
                        <w:rPr>
                          <w:rFonts w:ascii="Century Gothic" w:hAnsi="Century Gothic"/>
                          <w:sz w:val="22"/>
                          <w:szCs w:val="22"/>
                        </w:rPr>
                        <w:t>imitée à 25 % du revenu annuel).</w:t>
                      </w:r>
                    </w:p>
                    <w:p w:rsidR="00F7505A" w:rsidRPr="00646B2E" w:rsidRDefault="00646B2E" w:rsidP="00646B2E">
                      <w:pPr>
                        <w:pStyle w:val="Standard"/>
                        <w:jc w:val="both"/>
                        <w:rPr>
                          <w:rFonts w:ascii="Century Gothic" w:hAnsi="Century Gothic"/>
                          <w:b/>
                          <w:sz w:val="22"/>
                          <w:szCs w:val="22"/>
                        </w:rPr>
                      </w:pPr>
                      <w:r w:rsidRPr="00646B2E">
                        <w:rPr>
                          <w:rFonts w:ascii="Century Gothic" w:hAnsi="Century Gothic"/>
                          <w:b/>
                          <w:color w:val="FF0000"/>
                          <w:sz w:val="22"/>
                          <w:szCs w:val="22"/>
                        </w:rPr>
                        <w:t>Attention, chaque salarié doit obligatoirement verser 15 euros minimum chaque année.</w:t>
                      </w:r>
                      <w:r w:rsidR="009253CE" w:rsidRPr="00646B2E">
                        <w:rPr>
                          <w:rFonts w:ascii="Century Gothic" w:hAnsi="Century Gothic"/>
                          <w:b/>
                          <w:sz w:val="22"/>
                          <w:szCs w:val="22"/>
                        </w:rPr>
                        <w:t xml:space="preserve"> </w:t>
                      </w: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L’entreprise complètera les versements volontaires par un abondement annuel selon les modalités suivantes :</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p>
                    <w:p w:rsidR="00860C83" w:rsidRPr="00646B2E" w:rsidRDefault="00860C83" w:rsidP="00646B2E">
                      <w:pPr>
                        <w:pStyle w:val="Standard"/>
                        <w:jc w:val="center"/>
                        <w:rPr>
                          <w:rFonts w:ascii="Century Gothic" w:hAnsi="Century Gothic"/>
                          <w:sz w:val="22"/>
                          <w:szCs w:val="22"/>
                        </w:rPr>
                      </w:pPr>
                      <w:r w:rsidRPr="00646B2E">
                        <w:rPr>
                          <w:rFonts w:ascii="Century Gothic" w:hAnsi="Century Gothic"/>
                          <w:noProof/>
                          <w:lang w:eastAsia="fr-FR" w:bidi="ar-SA"/>
                        </w:rPr>
                        <w:drawing>
                          <wp:inline distT="0" distB="0" distL="0" distR="0" wp14:anchorId="6D3F905E" wp14:editId="3A9268AD">
                            <wp:extent cx="5524500" cy="2057400"/>
                            <wp:effectExtent l="0" t="0" r="0" b="0"/>
                            <wp:docPr id="6"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15">
                                      <a:lum/>
                                      <a:alphaModFix/>
                                    </a:blip>
                                    <a:srcRect/>
                                    <a:stretch>
                                      <a:fillRect/>
                                    </a:stretch>
                                  </pic:blipFill>
                                  <pic:spPr>
                                    <a:xfrm>
                                      <a:off x="0" y="0"/>
                                      <a:ext cx="5524500" cy="2057400"/>
                                    </a:xfrm>
                                    <a:prstGeom prst="rect">
                                      <a:avLst/>
                                    </a:prstGeom>
                                    <a:noFill/>
                                    <a:ln>
                                      <a:noFill/>
                                      <a:prstDash/>
                                    </a:ln>
                                  </pic:spPr>
                                </pic:pic>
                              </a:graphicData>
                            </a:graphic>
                          </wp:inline>
                        </w:drawing>
                      </w:r>
                    </w:p>
                    <w:p w:rsidR="00860C83" w:rsidRPr="00646B2E" w:rsidRDefault="00860C83"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b/>
                          <w:sz w:val="22"/>
                          <w:szCs w:val="22"/>
                          <w:u w:val="single"/>
                        </w:rPr>
                      </w:pPr>
                      <w:r w:rsidRPr="00646B2E">
                        <w:rPr>
                          <w:rFonts w:ascii="Century Gothic" w:hAnsi="Century Gothic"/>
                          <w:b/>
                          <w:sz w:val="22"/>
                          <w:szCs w:val="22"/>
                          <w:u w:val="single"/>
                        </w:rPr>
                        <w:t>Régime fiscal :</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Exonération de l’impôt sur le revenu pour les sommes perçues au titre de l’abondement.</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Exonération, de l’impôt sur le revenu pour les sommes perçues au titre de la participation versées directement dans le PERCO ainsi que pour les jours CET et les jours de repos non pris dans les limites fixées dans l’accord.</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Exonération, d’impôt sur les plus-values (sauf CSG, CRDS et prélèvements sociaux complémentaires).</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u w:val="single"/>
                        </w:rPr>
                      </w:pPr>
                      <w:r w:rsidRPr="00646B2E">
                        <w:rPr>
                          <w:rFonts w:ascii="Century Gothic" w:hAnsi="Century Gothic"/>
                          <w:sz w:val="22"/>
                          <w:szCs w:val="22"/>
                          <w:u w:val="single"/>
                        </w:rPr>
                        <w:t>Deux formes de gestions proposées :</w:t>
                      </w:r>
                    </w:p>
                    <w:p w:rsidR="00B77AC7" w:rsidRPr="00646B2E" w:rsidRDefault="00B77AC7" w:rsidP="00646B2E">
                      <w:pPr>
                        <w:pStyle w:val="Standard"/>
                        <w:jc w:val="both"/>
                        <w:rPr>
                          <w:rFonts w:ascii="Century Gothic" w:hAnsi="Century Gothic"/>
                          <w:sz w:val="22"/>
                          <w:szCs w:val="22"/>
                        </w:rPr>
                      </w:pPr>
                    </w:p>
                    <w:p w:rsidR="00B77AC7" w:rsidRPr="00646B2E" w:rsidRDefault="00B77AC7" w:rsidP="00646B2E">
                      <w:pPr>
                        <w:pStyle w:val="Standard"/>
                        <w:jc w:val="both"/>
                        <w:rPr>
                          <w:rFonts w:ascii="Century Gothic" w:hAnsi="Century Gothic"/>
                          <w:sz w:val="22"/>
                          <w:szCs w:val="22"/>
                        </w:rPr>
                      </w:pPr>
                      <w:r w:rsidRPr="00646B2E">
                        <w:rPr>
                          <w:rFonts w:ascii="Century Gothic" w:hAnsi="Century Gothic"/>
                          <w:sz w:val="22"/>
                          <w:szCs w:val="22"/>
                        </w:rPr>
                        <w:t>Gestion libre et gestion pilotée.</w:t>
                      </w: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b/>
                          <w:sz w:val="24"/>
                          <w:szCs w:val="24"/>
                        </w:rPr>
                      </w:pPr>
                      <w:r w:rsidRPr="00646B2E">
                        <w:rPr>
                          <w:rFonts w:ascii="Century Gothic" w:hAnsi="Century Gothic"/>
                          <w:b/>
                          <w:sz w:val="24"/>
                          <w:szCs w:val="24"/>
                        </w:rPr>
                        <w:t xml:space="preserve">Cet accord ne se résume pas en quelques lignes, vos représentants CFTC se tiennent </w:t>
                      </w:r>
                      <w:r w:rsidR="006B73E3" w:rsidRPr="00646B2E">
                        <w:rPr>
                          <w:rFonts w:ascii="Century Gothic" w:hAnsi="Century Gothic"/>
                          <w:b/>
                          <w:sz w:val="24"/>
                          <w:szCs w:val="24"/>
                        </w:rPr>
                        <w:t>à</w:t>
                      </w:r>
                      <w:r w:rsidRPr="00646B2E">
                        <w:rPr>
                          <w:rFonts w:ascii="Century Gothic" w:hAnsi="Century Gothic"/>
                          <w:b/>
                          <w:sz w:val="24"/>
                          <w:szCs w:val="24"/>
                        </w:rPr>
                        <w:t xml:space="preserve"> votre disposition pour répondre </w:t>
                      </w:r>
                      <w:r w:rsidR="006B73E3" w:rsidRPr="00646B2E">
                        <w:rPr>
                          <w:rFonts w:ascii="Century Gothic" w:hAnsi="Century Gothic"/>
                          <w:b/>
                          <w:sz w:val="24"/>
                          <w:szCs w:val="24"/>
                        </w:rPr>
                        <w:t>à</w:t>
                      </w:r>
                      <w:r w:rsidRPr="00646B2E">
                        <w:rPr>
                          <w:rFonts w:ascii="Century Gothic" w:hAnsi="Century Gothic"/>
                          <w:b/>
                          <w:sz w:val="24"/>
                          <w:szCs w:val="24"/>
                        </w:rPr>
                        <w:t xml:space="preserve"> vos questions. Toujours à vos </w:t>
                      </w:r>
                      <w:r w:rsidR="00860C83" w:rsidRPr="00646B2E">
                        <w:rPr>
                          <w:rFonts w:ascii="Century Gothic" w:hAnsi="Century Gothic"/>
                          <w:b/>
                          <w:sz w:val="24"/>
                          <w:szCs w:val="24"/>
                        </w:rPr>
                        <w:t>côtés</w:t>
                      </w:r>
                      <w:r w:rsidRPr="00646B2E">
                        <w:rPr>
                          <w:rFonts w:ascii="Century Gothic" w:hAnsi="Century Gothic"/>
                          <w:b/>
                          <w:sz w:val="24"/>
                          <w:szCs w:val="24"/>
                        </w:rPr>
                        <w:t>, l</w:t>
                      </w:r>
                      <w:r w:rsidR="00646B2E">
                        <w:rPr>
                          <w:rFonts w:ascii="Century Gothic" w:hAnsi="Century Gothic"/>
                          <w:b/>
                          <w:sz w:val="24"/>
                          <w:szCs w:val="24"/>
                        </w:rPr>
                        <w:t>a section syndicale CFTC Arpège est là pour VOUS !</w:t>
                      </w:r>
                      <w:bookmarkStart w:id="1" w:name="_GoBack"/>
                      <w:bookmarkEnd w:id="1"/>
                    </w:p>
                    <w:p w:rsidR="00B77AC7" w:rsidRPr="00646B2E" w:rsidRDefault="00B77AC7" w:rsidP="00646B2E">
                      <w:pPr>
                        <w:jc w:val="both"/>
                        <w:rPr>
                          <w:rFonts w:ascii="Century Gothic" w:hAnsi="Century Gothic"/>
                        </w:rPr>
                      </w:pP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sz w:val="16"/>
                          <w:szCs w:val="16"/>
                        </w:rPr>
                      </w:pPr>
                    </w:p>
                    <w:p w:rsidR="00B77AC7" w:rsidRPr="00646B2E" w:rsidRDefault="00B77AC7" w:rsidP="00646B2E">
                      <w:pPr>
                        <w:jc w:val="both"/>
                        <w:rPr>
                          <w:rFonts w:ascii="Century Gothic" w:hAnsi="Century Gothic"/>
                          <w:sz w:val="16"/>
                          <w:szCs w:val="16"/>
                        </w:rPr>
                      </w:pPr>
                    </w:p>
                    <w:p w:rsidR="007867A3" w:rsidRPr="00646B2E" w:rsidRDefault="00F91F2D" w:rsidP="00646B2E">
                      <w:pPr>
                        <w:spacing w:after="120" w:line="240" w:lineRule="auto"/>
                        <w:jc w:val="both"/>
                        <w:rPr>
                          <w:rFonts w:ascii="Century Gothic" w:hAnsi="Century Gothic"/>
                          <w:sz w:val="28"/>
                          <w:szCs w:val="28"/>
                        </w:rPr>
                      </w:pPr>
                      <w:r w:rsidRPr="00646B2E">
                        <w:rPr>
                          <w:rFonts w:ascii="Century Gothic" w:hAnsi="Century Gothic"/>
                          <w:sz w:val="28"/>
                          <w:szCs w:val="28"/>
                        </w:rPr>
                        <w:t>Texte</w:t>
                      </w:r>
                    </w:p>
                  </w:txbxContent>
                </v:textbox>
                <w10:wrap anchory="margin"/>
                <w10:anchorlock/>
              </v:shape>
            </w:pict>
          </mc:Fallback>
        </mc:AlternateContent>
      </w:r>
      <w:r w:rsidR="00144DE6">
        <w:rPr>
          <w:noProof/>
          <w:lang w:eastAsia="fr-FR"/>
        </w:rPr>
        <mc:AlternateContent>
          <mc:Choice Requires="wps">
            <w:drawing>
              <wp:anchor distT="0" distB="0" distL="114300" distR="114300" simplePos="0" relativeHeight="251747328" behindDoc="0" locked="1" layoutInCell="1" allowOverlap="1" wp14:anchorId="45C6B409" wp14:editId="72F59695">
                <wp:simplePos x="0" y="0"/>
                <wp:positionH relativeFrom="column">
                  <wp:posOffset>-542925</wp:posOffset>
                </wp:positionH>
                <wp:positionV relativeFrom="margin">
                  <wp:posOffset>9214485</wp:posOffset>
                </wp:positionV>
                <wp:extent cx="612000" cy="396000"/>
                <wp:effectExtent l="0" t="0" r="0" b="4445"/>
                <wp:wrapNone/>
                <wp:docPr id="54" name="Zone de texte 54"/>
                <wp:cNvGraphicFramePr/>
                <a:graphic xmlns:a="http://schemas.openxmlformats.org/drawingml/2006/main">
                  <a:graphicData uri="http://schemas.microsoft.com/office/word/2010/wordprocessingShape">
                    <wps:wsp>
                      <wps:cNvSpPr txBox="1"/>
                      <wps:spPr>
                        <a:xfrm>
                          <a:off x="0" y="0"/>
                          <a:ext cx="6120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4DE6" w:rsidRPr="00144DE6" w:rsidRDefault="00144DE6" w:rsidP="00144DE6">
                            <w:pPr>
                              <w:rPr>
                                <w:rFonts w:ascii="Century Gothic" w:hAnsi="Century Gothic"/>
                                <w:b/>
                                <w:color w:val="FFFFFF" w:themeColor="background1"/>
                                <w:sz w:val="28"/>
                                <w:szCs w:val="28"/>
                              </w:rPr>
                            </w:pPr>
                            <w:r>
                              <w:rPr>
                                <w:rFonts w:ascii="Century Gothic" w:hAnsi="Century Gothic"/>
                                <w:b/>
                                <w:color w:val="FFFFFF" w:themeColor="background1"/>
                                <w:sz w:val="28"/>
                                <w:szCs w:val="28"/>
                              </w:rPr>
                              <w:t>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6B409" id="Zone de texte 54" o:spid="_x0000_s1032" type="#_x0000_t202" style="position:absolute;margin-left:-42.75pt;margin-top:725.55pt;width:48.2pt;height:3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" filled="f" stroked="f" strokeweight=".5pt">
                <v:textbox>
                  <w:txbxContent>
                    <w:p w:rsidR="00144DE6" w:rsidRPr="00144DE6" w:rsidRDefault="00144DE6" w:rsidP="00144DE6">
                      <w:pPr>
                        <w:rPr>
                          <w:rFonts w:ascii="Century Gothic" w:hAnsi="Century Gothic"/>
                          <w:b/>
                          <w:color w:val="FFFFFF" w:themeColor="background1"/>
                          <w:sz w:val="28"/>
                          <w:szCs w:val="28"/>
                        </w:rPr>
                      </w:pPr>
                      <w:r>
                        <w:rPr>
                          <w:rFonts w:ascii="Century Gothic" w:hAnsi="Century Gothic"/>
                          <w:b/>
                          <w:color w:val="FFFFFF" w:themeColor="background1"/>
                          <w:sz w:val="28"/>
                          <w:szCs w:val="28"/>
                        </w:rPr>
                        <w:t>P. 2</w:t>
                      </w:r>
                    </w:p>
                  </w:txbxContent>
                </v:textbox>
                <w10:wrap anchory="margin"/>
                <w10:anchorlock/>
              </v:shape>
            </w:pict>
          </mc:Fallback>
        </mc:AlternateContent>
      </w:r>
      <w:r w:rsidR="00686031">
        <w:rPr>
          <w:noProof/>
          <w:lang w:eastAsia="fr-FR"/>
        </w:rPr>
        <w:drawing>
          <wp:anchor distT="0" distB="0" distL="114300" distR="114300" simplePos="0" relativeHeight="251660288" behindDoc="1" locked="1" layoutInCell="1" allowOverlap="1" wp14:anchorId="529EBFC0" wp14:editId="2F2EF8B3">
            <wp:simplePos x="900752" y="900752"/>
            <wp:positionH relativeFrom="page">
              <wp:align>center</wp:align>
            </wp:positionH>
            <wp:positionV relativeFrom="page">
              <wp:align>center</wp:align>
            </wp:positionV>
            <wp:extent cx="7578000" cy="10720800"/>
            <wp:effectExtent l="0" t="0" r="444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droite.png"/>
                    <pic:cNvPicPr/>
                  </pic:nvPicPr>
                  <pic:blipFill>
                    <a:blip r:embed="rId16">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p w:rsidR="00686031" w:rsidRDefault="00686031">
      <w:r>
        <w:br w:type="page"/>
      </w:r>
    </w:p>
    <w:p w:rsidR="00CE1FC1" w:rsidRDefault="002F5B41">
      <w:bookmarkStart w:id="0" w:name="_GoBack"/>
      <w:r>
        <w:rPr>
          <w:noProof/>
          <w:lang w:eastAsia="fr-FR"/>
        </w:rPr>
        <w:lastRenderedPageBreak/>
        <w:drawing>
          <wp:anchor distT="0" distB="0" distL="114300" distR="114300" simplePos="0" relativeHeight="251807744" behindDoc="1" locked="1" layoutInCell="1" allowOverlap="1" wp14:anchorId="37568370" wp14:editId="0CFD22AD">
            <wp:simplePos x="0" y="0"/>
            <wp:positionH relativeFrom="page">
              <wp:align>center</wp:align>
            </wp:positionH>
            <wp:positionV relativeFrom="page">
              <wp:align>center</wp:align>
            </wp:positionV>
            <wp:extent cx="7578000" cy="10724400"/>
            <wp:effectExtent l="0" t="0" r="4445" b="127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gauche.png"/>
                    <pic:cNvPicPr/>
                  </pic:nvPicPr>
                  <pic:blipFill>
                    <a:blip r:embed="rId11">
                      <a:extLst>
                        <a:ext uri="{28A0092B-C50C-407E-A947-70E740481C1C}">
                          <a14:useLocalDpi xmlns:a14="http://schemas.microsoft.com/office/drawing/2010/main" val="0"/>
                        </a:ext>
                      </a:extLst>
                    </a:blip>
                    <a:stretch>
                      <a:fillRect/>
                    </a:stretch>
                  </pic:blipFill>
                  <pic:spPr>
                    <a:xfrm>
                      <a:off x="0" y="0"/>
                      <a:ext cx="7578000" cy="10724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CE1FC1" w:rsidRDefault="00CE1FC1"/>
    <w:p w:rsidR="00CE1FC1" w:rsidRDefault="00CE1FC1"/>
    <w:p w:rsidR="00CE1FC1" w:rsidRDefault="00CE2CE0" w:rsidP="001803E2">
      <w:pPr>
        <w:tabs>
          <w:tab w:val="left" w:pos="885"/>
          <w:tab w:val="left" w:pos="1815"/>
        </w:tabs>
      </w:pPr>
      <w:r>
        <w:tab/>
      </w:r>
    </w:p>
    <w:p w:rsidR="00CE1FC1" w:rsidRDefault="00CE1FC1"/>
    <w:p w:rsidR="00CE1FC1" w:rsidRDefault="00C36842" w:rsidP="00C36842">
      <w:pPr>
        <w:tabs>
          <w:tab w:val="left" w:pos="930"/>
        </w:tabs>
      </w:pPr>
      <w:r>
        <w:tab/>
      </w:r>
    </w:p>
    <w:p w:rsidR="00CE1FC1" w:rsidRDefault="00CE1FC1"/>
    <w:p w:rsidR="00CE1FC1" w:rsidRDefault="00CE1FC1"/>
    <w:p w:rsidR="00CE1FC1" w:rsidRDefault="00CE1FC1"/>
    <w:p w:rsidR="00CE1FC1" w:rsidRDefault="00CE1FC1"/>
    <w:p w:rsidR="00CE1FC1" w:rsidRDefault="00CE1FC1"/>
    <w:p w:rsidR="00F729ED" w:rsidRDefault="00F729ED" w:rsidP="001747FB">
      <w:pPr>
        <w:ind w:firstLine="708"/>
      </w:pPr>
    </w:p>
    <w:p w:rsidR="00F729ED" w:rsidRDefault="00F729ED" w:rsidP="001747FB">
      <w:pPr>
        <w:ind w:firstLine="708"/>
      </w:pPr>
    </w:p>
    <w:p w:rsidR="00F729ED" w:rsidRDefault="00F729ED" w:rsidP="001747FB">
      <w:pPr>
        <w:ind w:firstLine="708"/>
      </w:pPr>
    </w:p>
    <w:p w:rsidR="00F729ED" w:rsidRDefault="00A23AAA" w:rsidP="001747FB">
      <w:pPr>
        <w:ind w:firstLine="708"/>
      </w:pPr>
      <w:r w:rsidRPr="00752BF7">
        <w:rPr>
          <w:rFonts w:ascii="Calibri" w:eastAsia="Calibri" w:hAnsi="Calibri" w:cs="Times New Roman"/>
          <w:noProof/>
          <w:lang w:eastAsia="fr-FR"/>
        </w:rPr>
        <w:drawing>
          <wp:anchor distT="0" distB="0" distL="114300" distR="114300" simplePos="0" relativeHeight="251801600" behindDoc="0" locked="0" layoutInCell="1" allowOverlap="1" wp14:anchorId="334F8FBB" wp14:editId="0E49C8E3">
            <wp:simplePos x="0" y="0"/>
            <wp:positionH relativeFrom="column">
              <wp:posOffset>4476326</wp:posOffset>
            </wp:positionH>
            <wp:positionV relativeFrom="paragraph">
              <wp:posOffset>318135</wp:posOffset>
            </wp:positionV>
            <wp:extent cx="1075055" cy="1259205"/>
            <wp:effectExtent l="0" t="0" r="0" b="0"/>
            <wp:wrapNone/>
            <wp:docPr id="71" name="Image 71" descr="DSCN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46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55" cy="1259205"/>
                    </a:xfrm>
                    <a:prstGeom prst="roundRect">
                      <a:avLst/>
                    </a:prstGeom>
                    <a:noFill/>
                    <a:ln>
                      <a:noFill/>
                    </a:ln>
                  </pic:spPr>
                </pic:pic>
              </a:graphicData>
            </a:graphic>
            <wp14:sizeRelH relativeFrom="page">
              <wp14:pctWidth>0</wp14:pctWidth>
            </wp14:sizeRelH>
            <wp14:sizeRelV relativeFrom="page">
              <wp14:pctHeight>0</wp14:pctHeight>
            </wp14:sizeRelV>
          </wp:anchor>
        </w:drawing>
      </w:r>
      <w:r w:rsidRPr="00752BF7">
        <w:rPr>
          <w:rFonts w:ascii="Calibri" w:eastAsia="Calibri" w:hAnsi="Calibri" w:cs="Times New Roman"/>
          <w:noProof/>
          <w:lang w:eastAsia="fr-FR"/>
        </w:rPr>
        <w:drawing>
          <wp:anchor distT="0" distB="0" distL="114300" distR="114300" simplePos="0" relativeHeight="251800576" behindDoc="0" locked="0" layoutInCell="1" allowOverlap="1" wp14:anchorId="6A4FDFEF" wp14:editId="154EB77B">
            <wp:simplePos x="0" y="0"/>
            <wp:positionH relativeFrom="column">
              <wp:posOffset>-27728</wp:posOffset>
            </wp:positionH>
            <wp:positionV relativeFrom="paragraph">
              <wp:posOffset>318347</wp:posOffset>
            </wp:positionV>
            <wp:extent cx="1168400" cy="1252854"/>
            <wp:effectExtent l="0" t="0" r="0" b="5080"/>
            <wp:wrapNone/>
            <wp:docPr id="69" name="Image 69" descr="DSCN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36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154" cy="1249374"/>
                    </a:xfrm>
                    <a:prstGeom prst="roundRect">
                      <a:avLst/>
                    </a:prstGeom>
                    <a:noFill/>
                    <a:ln>
                      <a:noFill/>
                    </a:ln>
                  </pic:spPr>
                </pic:pic>
              </a:graphicData>
            </a:graphic>
            <wp14:sizeRelH relativeFrom="page">
              <wp14:pctWidth>0</wp14:pctWidth>
            </wp14:sizeRelH>
            <wp14:sizeRelV relativeFrom="page">
              <wp14:pctHeight>0</wp14:pctHeight>
            </wp14:sizeRelV>
          </wp:anchor>
        </w:drawing>
      </w:r>
      <w:r w:rsidRPr="00752BF7">
        <w:rPr>
          <w:rFonts w:ascii="Calibri" w:eastAsia="Calibri" w:hAnsi="Calibri" w:cs="Times New Roman"/>
          <w:noProof/>
          <w:sz w:val="18"/>
          <w:szCs w:val="18"/>
          <w:lang w:eastAsia="fr-FR"/>
        </w:rPr>
        <w:drawing>
          <wp:anchor distT="0" distB="0" distL="114300" distR="114300" simplePos="0" relativeHeight="251805696" behindDoc="0" locked="0" layoutInCell="1" allowOverlap="1" wp14:anchorId="07E1B37E" wp14:editId="78AF9906">
            <wp:simplePos x="0" y="0"/>
            <wp:positionH relativeFrom="column">
              <wp:posOffset>2198370</wp:posOffset>
            </wp:positionH>
            <wp:positionV relativeFrom="paragraph">
              <wp:posOffset>318135</wp:posOffset>
            </wp:positionV>
            <wp:extent cx="1130935" cy="1228725"/>
            <wp:effectExtent l="0" t="0" r="0" b="9525"/>
            <wp:wrapNone/>
            <wp:docPr id="70" name="Image 70" descr="DSCN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46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935" cy="1228725"/>
                    </a:xfrm>
                    <a:prstGeom prst="roundRect">
                      <a:avLst/>
                    </a:prstGeom>
                    <a:noFill/>
                    <a:ln>
                      <a:noFill/>
                    </a:ln>
                  </pic:spPr>
                </pic:pic>
              </a:graphicData>
            </a:graphic>
            <wp14:sizeRelH relativeFrom="page">
              <wp14:pctWidth>0</wp14:pctWidth>
            </wp14:sizeRelH>
            <wp14:sizeRelV relativeFrom="page">
              <wp14:pctHeight>0</wp14:pctHeight>
            </wp14:sizeRelV>
          </wp:anchor>
        </w:drawing>
      </w:r>
    </w:p>
    <w:p w:rsidR="00CE1FC1" w:rsidRDefault="00551B2E" w:rsidP="001747FB">
      <w:pPr>
        <w:ind w:firstLine="708"/>
      </w:pPr>
      <w:r w:rsidRPr="00752BF7">
        <w:rPr>
          <w:rFonts w:ascii="Calibri" w:eastAsia="Calibri" w:hAnsi="Calibri" w:cs="Times New Roman"/>
          <w:noProof/>
          <w:lang w:eastAsia="fr-FR"/>
        </w:rPr>
        <w:drawing>
          <wp:anchor distT="0" distB="0" distL="114300" distR="114300" simplePos="0" relativeHeight="251816960" behindDoc="0" locked="0" layoutInCell="1" allowOverlap="1" wp14:anchorId="56DEA62E" wp14:editId="369A202F">
            <wp:simplePos x="0" y="0"/>
            <wp:positionH relativeFrom="column">
              <wp:posOffset>-23495</wp:posOffset>
            </wp:positionH>
            <wp:positionV relativeFrom="paragraph">
              <wp:posOffset>-3175</wp:posOffset>
            </wp:positionV>
            <wp:extent cx="1219200" cy="1257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362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521" r="7" b="9330"/>
                    <a:stretch/>
                  </pic:blipFill>
                  <pic:spPr bwMode="auto">
                    <a:xfrm>
                      <a:off x="0" y="0"/>
                      <a:ext cx="1222184" cy="1260378"/>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1FC1" w:rsidRDefault="00CE1FC1" w:rsidP="00FC2A30">
      <w:pPr>
        <w:tabs>
          <w:tab w:val="left" w:pos="2490"/>
          <w:tab w:val="center" w:pos="4536"/>
        </w:tabs>
      </w:pPr>
    </w:p>
    <w:p w:rsidR="00CE1FC1" w:rsidRDefault="00CE1FC1"/>
    <w:p w:rsidR="00CE1FC1" w:rsidRDefault="00CE1FC1"/>
    <w:p w:rsidR="009B08B8" w:rsidRPr="00A23AAA" w:rsidRDefault="009B08B8" w:rsidP="009B08B8">
      <w:pPr>
        <w:spacing w:after="0" w:line="240" w:lineRule="auto"/>
        <w:rPr>
          <w:rFonts w:ascii="Century Gothic" w:eastAsia="Calibri" w:hAnsi="Century Gothic" w:cs="Times New Roman"/>
          <w:b/>
          <w:sz w:val="24"/>
          <w:szCs w:val="24"/>
        </w:rPr>
      </w:pPr>
      <w:r w:rsidRPr="00A23AAA">
        <w:rPr>
          <w:rFonts w:ascii="Century Gothic" w:eastAsia="Calibri" w:hAnsi="Century Gothic" w:cs="Times New Roman"/>
          <w:b/>
          <w:color w:val="0070C0"/>
          <w:sz w:val="24"/>
          <w:szCs w:val="24"/>
        </w:rPr>
        <w:t>Christophe Noel</w:t>
      </w:r>
      <w:r w:rsidRPr="00A23AAA">
        <w:rPr>
          <w:rFonts w:ascii="Century Gothic" w:eastAsia="Calibri" w:hAnsi="Century Gothic" w:cs="Times New Roman"/>
          <w:b/>
          <w:color w:val="0070C0"/>
          <w:sz w:val="24"/>
          <w:szCs w:val="24"/>
        </w:rPr>
        <w:tab/>
      </w:r>
      <w:r w:rsidRPr="00A23AAA">
        <w:rPr>
          <w:rFonts w:ascii="Century Gothic" w:eastAsia="Calibri" w:hAnsi="Century Gothic" w:cs="Times New Roman"/>
          <w:b/>
          <w:color w:val="0070C0"/>
          <w:sz w:val="24"/>
          <w:szCs w:val="24"/>
        </w:rPr>
        <w:tab/>
      </w:r>
      <w:r w:rsidRPr="00A23AAA">
        <w:rPr>
          <w:rFonts w:ascii="Century Gothic" w:eastAsia="Calibri" w:hAnsi="Century Gothic" w:cs="Times New Roman"/>
          <w:b/>
          <w:color w:val="0070C0"/>
          <w:sz w:val="24"/>
          <w:szCs w:val="24"/>
        </w:rPr>
        <w:tab/>
        <w:t>Frédéric Séré</w:t>
      </w:r>
      <w:r w:rsidRPr="00A23AAA">
        <w:rPr>
          <w:rFonts w:ascii="Century Gothic" w:eastAsia="Calibri" w:hAnsi="Century Gothic" w:cs="Times New Roman"/>
          <w:b/>
          <w:color w:val="0070C0"/>
          <w:sz w:val="24"/>
          <w:szCs w:val="24"/>
        </w:rPr>
        <w:tab/>
      </w:r>
      <w:r w:rsidRPr="00A23AAA">
        <w:rPr>
          <w:rFonts w:ascii="Century Gothic" w:eastAsia="Calibri" w:hAnsi="Century Gothic" w:cs="Times New Roman"/>
          <w:b/>
          <w:color w:val="0070C0"/>
          <w:sz w:val="24"/>
          <w:szCs w:val="24"/>
        </w:rPr>
        <w:tab/>
      </w:r>
      <w:r w:rsidRPr="00A23AAA">
        <w:rPr>
          <w:rFonts w:ascii="Century Gothic" w:eastAsia="Calibri" w:hAnsi="Century Gothic" w:cs="Times New Roman"/>
          <w:b/>
          <w:color w:val="0070C0"/>
          <w:sz w:val="24"/>
          <w:szCs w:val="24"/>
        </w:rPr>
        <w:tab/>
        <w:t xml:space="preserve">Joseph  </w:t>
      </w:r>
      <w:proofErr w:type="spellStart"/>
      <w:r w:rsidRPr="00A23AAA">
        <w:rPr>
          <w:rFonts w:ascii="Century Gothic" w:eastAsia="Calibri" w:hAnsi="Century Gothic" w:cs="Times New Roman"/>
          <w:b/>
          <w:color w:val="0070C0"/>
          <w:sz w:val="24"/>
          <w:szCs w:val="24"/>
        </w:rPr>
        <w:t>Boimé</w:t>
      </w:r>
      <w:proofErr w:type="spellEnd"/>
    </w:p>
    <w:p w:rsidR="009B08B8" w:rsidRPr="00A23AAA" w:rsidRDefault="00A23AAA" w:rsidP="009B08B8">
      <w:pPr>
        <w:spacing w:after="0"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06 20 77 92 19</w:t>
      </w:r>
      <w:r>
        <w:rPr>
          <w:rFonts w:ascii="Century Gothic" w:eastAsia="Calibri" w:hAnsi="Century Gothic" w:cs="Times New Roman"/>
          <w:b/>
          <w:sz w:val="24"/>
          <w:szCs w:val="24"/>
        </w:rPr>
        <w:tab/>
      </w:r>
      <w:r>
        <w:rPr>
          <w:rFonts w:ascii="Century Gothic" w:eastAsia="Calibri" w:hAnsi="Century Gothic" w:cs="Times New Roman"/>
          <w:b/>
          <w:sz w:val="24"/>
          <w:szCs w:val="24"/>
        </w:rPr>
        <w:tab/>
      </w:r>
      <w:r>
        <w:rPr>
          <w:rFonts w:ascii="Century Gothic" w:eastAsia="Calibri" w:hAnsi="Century Gothic" w:cs="Times New Roman"/>
          <w:b/>
          <w:sz w:val="24"/>
          <w:szCs w:val="24"/>
        </w:rPr>
        <w:tab/>
      </w:r>
      <w:r w:rsidR="009B08B8" w:rsidRPr="00A23AAA">
        <w:rPr>
          <w:rFonts w:ascii="Century Gothic" w:eastAsia="Calibri" w:hAnsi="Century Gothic" w:cs="Times New Roman"/>
          <w:b/>
          <w:sz w:val="24"/>
          <w:szCs w:val="24"/>
        </w:rPr>
        <w:t>06 98 91 80 30</w:t>
      </w:r>
      <w:r w:rsidR="009B08B8" w:rsidRPr="00A23AAA">
        <w:rPr>
          <w:rFonts w:ascii="Century Gothic" w:eastAsia="Calibri" w:hAnsi="Century Gothic" w:cs="Times New Roman"/>
          <w:b/>
          <w:sz w:val="24"/>
          <w:szCs w:val="24"/>
        </w:rPr>
        <w:tab/>
      </w:r>
      <w:r w:rsidR="009B08B8" w:rsidRPr="00A23AAA">
        <w:rPr>
          <w:rFonts w:ascii="Century Gothic" w:eastAsia="Calibri" w:hAnsi="Century Gothic" w:cs="Times New Roman"/>
          <w:b/>
          <w:sz w:val="24"/>
          <w:szCs w:val="24"/>
        </w:rPr>
        <w:tab/>
      </w:r>
      <w:r w:rsidR="009B08B8" w:rsidRPr="00A23AAA">
        <w:rPr>
          <w:rFonts w:ascii="Century Gothic" w:eastAsia="Calibri" w:hAnsi="Century Gothic" w:cs="Times New Roman"/>
          <w:b/>
          <w:sz w:val="24"/>
          <w:szCs w:val="24"/>
        </w:rPr>
        <w:tab/>
        <w:t>06 01 12 88 77</w:t>
      </w:r>
    </w:p>
    <w:p w:rsidR="00CE1FC1" w:rsidRPr="00A23AAA" w:rsidRDefault="009B08B8" w:rsidP="00A23AAA">
      <w:pPr>
        <w:spacing w:after="0" w:line="240" w:lineRule="auto"/>
        <w:ind w:left="2832" w:firstLine="708"/>
        <w:rPr>
          <w:rFonts w:ascii="Century Gothic" w:eastAsia="Calibri" w:hAnsi="Century Gothic" w:cs="Times New Roman"/>
          <w:b/>
          <w:sz w:val="24"/>
          <w:szCs w:val="24"/>
        </w:rPr>
      </w:pPr>
      <w:r w:rsidRPr="00A23AAA">
        <w:rPr>
          <w:rFonts w:ascii="Century Gothic" w:eastAsia="Calibri" w:hAnsi="Century Gothic" w:cs="Times New Roman"/>
          <w:b/>
          <w:sz w:val="24"/>
          <w:szCs w:val="24"/>
        </w:rPr>
        <w:t>06 84 82 39 37</w:t>
      </w:r>
    </w:p>
    <w:p w:rsidR="00A23AAA" w:rsidRDefault="00A23AAA" w:rsidP="00F729ED">
      <w:pPr>
        <w:spacing w:after="0" w:line="240" w:lineRule="auto"/>
        <w:ind w:left="3540" w:firstLine="708"/>
        <w:rPr>
          <w:rFonts w:ascii="Calibri" w:eastAsia="Calibri" w:hAnsi="Calibri" w:cs="Times New Roman"/>
          <w:b/>
        </w:rPr>
      </w:pPr>
    </w:p>
    <w:p w:rsidR="00A23AAA" w:rsidRDefault="00A23AAA" w:rsidP="00F729ED">
      <w:pPr>
        <w:spacing w:after="0" w:line="240" w:lineRule="auto"/>
        <w:ind w:left="3540" w:firstLine="708"/>
      </w:pPr>
    </w:p>
    <w:p w:rsidR="00CE1FC1" w:rsidRDefault="00CE1FC1"/>
    <w:p w:rsidR="009B08B8" w:rsidRDefault="009B08B8"/>
    <w:p w:rsidR="009B08B8" w:rsidRDefault="009B08B8"/>
    <w:p w:rsidR="009B08B8" w:rsidRDefault="009B08B8"/>
    <w:p w:rsidR="00686031" w:rsidRDefault="009B08B8" w:rsidP="00F729ED">
      <w:pPr>
        <w:spacing w:after="0" w:line="240" w:lineRule="auto"/>
      </w:pPr>
      <w:r w:rsidRPr="00A23AAA">
        <w:rPr>
          <w:rFonts w:ascii="Century Gothic" w:eastAsia="Calibri" w:hAnsi="Century Gothic" w:cs="Times New Roman"/>
          <w:b/>
          <w:sz w:val="24"/>
          <w:szCs w:val="24"/>
        </w:rPr>
        <w:tab/>
      </w:r>
      <w:r w:rsidRPr="00A23AAA">
        <w:rPr>
          <w:rFonts w:ascii="Century Gothic" w:eastAsia="Calibri" w:hAnsi="Century Gothic" w:cs="Times New Roman"/>
          <w:b/>
          <w:sz w:val="24"/>
          <w:szCs w:val="24"/>
        </w:rPr>
        <w:tab/>
      </w:r>
      <w:r w:rsidRPr="00A23AAA">
        <w:rPr>
          <w:rFonts w:ascii="Century Gothic" w:eastAsia="Calibri" w:hAnsi="Century Gothic" w:cs="Times New Roman"/>
          <w:b/>
          <w:sz w:val="24"/>
          <w:szCs w:val="24"/>
        </w:rPr>
        <w:tab/>
      </w:r>
      <w:r w:rsidRPr="00A23AAA">
        <w:rPr>
          <w:rFonts w:ascii="Century Gothic" w:eastAsia="Calibri" w:hAnsi="Century Gothic" w:cs="Times New Roman"/>
          <w:b/>
          <w:sz w:val="24"/>
          <w:szCs w:val="24"/>
        </w:rPr>
        <w:tab/>
      </w:r>
      <w:r w:rsidR="00A23AAA">
        <w:rPr>
          <w:rFonts w:ascii="Century Gothic" w:eastAsia="Calibri" w:hAnsi="Century Gothic" w:cs="Times New Roman"/>
          <w:b/>
          <w:sz w:val="24"/>
          <w:szCs w:val="24"/>
        </w:rPr>
        <w:tab/>
      </w:r>
      <w:r w:rsidRPr="00A23AAA">
        <w:rPr>
          <w:rFonts w:ascii="Century Gothic" w:eastAsia="Calibri" w:hAnsi="Century Gothic" w:cs="Times New Roman"/>
          <w:b/>
          <w:sz w:val="24"/>
          <w:szCs w:val="24"/>
        </w:rPr>
        <w:tab/>
      </w:r>
      <w:r w:rsidR="00653B96">
        <w:rPr>
          <w:rFonts w:ascii="Century Gothic" w:eastAsia="Calibri" w:hAnsi="Century Gothic" w:cs="Times New Roman"/>
          <w:b/>
          <w:sz w:val="24"/>
          <w:szCs w:val="24"/>
        </w:rPr>
        <w:t xml:space="preserve">                      </w:t>
      </w:r>
      <w:r w:rsidR="004C1D90" w:rsidRPr="004C1D90">
        <w:rPr>
          <w:noProof/>
          <w:lang w:eastAsia="fr-FR"/>
        </w:rPr>
        <mc:AlternateContent>
          <mc:Choice Requires="wps">
            <w:drawing>
              <wp:anchor distT="0" distB="0" distL="114300" distR="114300" simplePos="0" relativeHeight="251722752" behindDoc="0" locked="1" layoutInCell="1" allowOverlap="1" wp14:anchorId="2AB68881" wp14:editId="379F8146">
                <wp:simplePos x="0" y="0"/>
                <wp:positionH relativeFrom="column">
                  <wp:posOffset>-614045</wp:posOffset>
                </wp:positionH>
                <wp:positionV relativeFrom="page">
                  <wp:posOffset>485775</wp:posOffset>
                </wp:positionV>
                <wp:extent cx="7028180" cy="79057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702818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D90" w:rsidRPr="00F729ED" w:rsidRDefault="004C1D90" w:rsidP="00144DE6">
                            <w:pPr>
                              <w:jc w:val="center"/>
                              <w:rPr>
                                <w:rFonts w:ascii="Century Gothic" w:hAnsi="Century Gothic"/>
                                <w:b/>
                                <w:color w:val="0070C0"/>
                                <w:sz w:val="72"/>
                                <w:szCs w:val="72"/>
                              </w:rPr>
                            </w:pPr>
                            <w:r w:rsidRPr="00F729ED">
                              <w:rPr>
                                <w:rFonts w:ascii="Century Gothic" w:hAnsi="Century Gothic"/>
                                <w:b/>
                                <w:color w:val="0070C0"/>
                                <w:sz w:val="72"/>
                                <w:szCs w:val="72"/>
                              </w:rPr>
                              <w:t xml:space="preserve">VOS </w:t>
                            </w:r>
                            <w:r w:rsidR="001803E2" w:rsidRPr="00F729ED">
                              <w:rPr>
                                <w:rFonts w:ascii="Century Gothic" w:hAnsi="Century Gothic"/>
                                <w:b/>
                                <w:color w:val="0070C0"/>
                                <w:sz w:val="72"/>
                                <w:szCs w:val="72"/>
                              </w:rPr>
                              <w:t>REPRESENTANTS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68881" id="Zone de texte 41" o:spid="_x0000_s1033" type="#_x0000_t202" style="position:absolute;margin-left:-48.35pt;margin-top:38.25pt;width:553.4pt;height:6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" filled="f" stroked="f" strokeweight=".5pt">
                <v:textbox>
                  <w:txbxContent>
                    <w:p w:rsidR="004C1D90" w:rsidRPr="00F729ED" w:rsidRDefault="004C1D90" w:rsidP="00144DE6">
                      <w:pPr>
                        <w:jc w:val="center"/>
                        <w:rPr>
                          <w:rFonts w:ascii="Century Gothic" w:hAnsi="Century Gothic"/>
                          <w:b/>
                          <w:color w:val="0070C0"/>
                          <w:sz w:val="72"/>
                          <w:szCs w:val="72"/>
                        </w:rPr>
                      </w:pPr>
                      <w:r w:rsidRPr="00F729ED">
                        <w:rPr>
                          <w:rFonts w:ascii="Century Gothic" w:hAnsi="Century Gothic"/>
                          <w:b/>
                          <w:color w:val="0070C0"/>
                          <w:sz w:val="72"/>
                          <w:szCs w:val="72"/>
                        </w:rPr>
                        <w:t xml:space="preserve">VOS </w:t>
                      </w:r>
                      <w:r w:rsidR="001803E2" w:rsidRPr="00F729ED">
                        <w:rPr>
                          <w:rFonts w:ascii="Century Gothic" w:hAnsi="Century Gothic"/>
                          <w:b/>
                          <w:color w:val="0070C0"/>
                          <w:sz w:val="72"/>
                          <w:szCs w:val="72"/>
                        </w:rPr>
                        <w:t>REPRESENTANTS</w:t>
                      </w:r>
                    </w:p>
                  </w:txbxContent>
                </v:textbox>
                <w10:wrap anchory="page"/>
                <w10:anchorlock/>
              </v:shape>
            </w:pict>
          </mc:Fallback>
        </mc:AlternateContent>
      </w:r>
      <w:r w:rsidR="004C1D90" w:rsidRPr="004C1D90">
        <w:rPr>
          <w:noProof/>
          <w:lang w:eastAsia="fr-FR"/>
        </w:rPr>
        <mc:AlternateContent>
          <mc:Choice Requires="wps">
            <w:drawing>
              <wp:anchor distT="0" distB="0" distL="114300" distR="114300" simplePos="0" relativeHeight="251723776" behindDoc="0" locked="1" layoutInCell="1" allowOverlap="1" wp14:anchorId="7D2F2E0C" wp14:editId="1606777A">
                <wp:simplePos x="0" y="0"/>
                <wp:positionH relativeFrom="column">
                  <wp:posOffset>5618480</wp:posOffset>
                </wp:positionH>
                <wp:positionV relativeFrom="margin">
                  <wp:posOffset>8959850</wp:posOffset>
                </wp:positionV>
                <wp:extent cx="737870" cy="737235"/>
                <wp:effectExtent l="0" t="0" r="5080" b="5715"/>
                <wp:wrapNone/>
                <wp:docPr id="42" name="Ellipse 42"/>
                <wp:cNvGraphicFramePr/>
                <a:graphic xmlns:a="http://schemas.openxmlformats.org/drawingml/2006/main">
                  <a:graphicData uri="http://schemas.microsoft.com/office/word/2010/wordprocessingShape">
                    <wps:wsp>
                      <wps:cNvSpPr/>
                      <wps:spPr>
                        <a:xfrm>
                          <a:off x="0" y="0"/>
                          <a:ext cx="737870" cy="73723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524856" id="Ellipse 42" o:spid="_x0000_s1026" style="position:absolute;margin-left:442.4pt;margin-top:705.5pt;width:58.1pt;height:5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" fillcolor="#0070c0" stroked="f" strokeweight="2pt">
                <w10:wrap anchory="margin"/>
                <w10:anchorlock/>
              </v:oval>
            </w:pict>
          </mc:Fallback>
        </mc:AlternateContent>
      </w:r>
      <w:r w:rsidR="00185B9D">
        <w:rPr>
          <w:noProof/>
          <w:lang w:eastAsia="fr-FR"/>
        </w:rPr>
        <mc:AlternateContent>
          <mc:Choice Requires="wps">
            <w:drawing>
              <wp:anchor distT="0" distB="0" distL="114300" distR="114300" simplePos="0" relativeHeight="251765760" behindDoc="0" locked="1" layoutInCell="1" allowOverlap="1" wp14:anchorId="11223334" wp14:editId="681307FD">
                <wp:simplePos x="0" y="0"/>
                <wp:positionH relativeFrom="column">
                  <wp:posOffset>5745480</wp:posOffset>
                </wp:positionH>
                <wp:positionV relativeFrom="margin">
                  <wp:posOffset>9190990</wp:posOffset>
                </wp:positionV>
                <wp:extent cx="611505" cy="394970"/>
                <wp:effectExtent l="0" t="0" r="0" b="5080"/>
                <wp:wrapNone/>
                <wp:docPr id="64" name="Zone de texte 64"/>
                <wp:cNvGraphicFramePr/>
                <a:graphic xmlns:a="http://schemas.openxmlformats.org/drawingml/2006/main">
                  <a:graphicData uri="http://schemas.microsoft.com/office/word/2010/wordprocessingShape">
                    <wps:wsp>
                      <wps:cNvSpPr txBox="1"/>
                      <wps:spPr>
                        <a:xfrm>
                          <a:off x="0" y="0"/>
                          <a:ext cx="61150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B9D" w:rsidRPr="00144DE6" w:rsidRDefault="00185B9D" w:rsidP="00185B9D">
                            <w:pPr>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P. </w:t>
                            </w:r>
                            <w:r w:rsidR="00F91F2D">
                              <w:rPr>
                                <w:rFonts w:ascii="Century Gothic" w:hAnsi="Century Gothic"/>
                                <w:b/>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23334" id="Zone de texte 64" o:spid="_x0000_s1034" type="#_x0000_t202" style="position:absolute;margin-left:452.4pt;margin-top:723.7pt;width:48.15pt;height:3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" filled="f" stroked="f" strokeweight=".5pt">
                <v:textbox>
                  <w:txbxContent>
                    <w:p w:rsidR="00185B9D" w:rsidRPr="00144DE6" w:rsidRDefault="00185B9D" w:rsidP="00185B9D">
                      <w:pPr>
                        <w:rPr>
                          <w:rFonts w:ascii="Century Gothic" w:hAnsi="Century Gothic"/>
                          <w:b/>
                          <w:color w:val="FFFFFF" w:themeColor="background1"/>
                          <w:sz w:val="28"/>
                          <w:szCs w:val="28"/>
                        </w:rPr>
                      </w:pPr>
                      <w:r>
                        <w:rPr>
                          <w:rFonts w:ascii="Century Gothic" w:hAnsi="Century Gothic"/>
                          <w:b/>
                          <w:color w:val="FFFFFF" w:themeColor="background1"/>
                          <w:sz w:val="28"/>
                          <w:szCs w:val="28"/>
                        </w:rPr>
                        <w:t xml:space="preserve">P. </w:t>
                      </w:r>
                      <w:r w:rsidR="00F91F2D">
                        <w:rPr>
                          <w:rFonts w:ascii="Century Gothic" w:hAnsi="Century Gothic"/>
                          <w:b/>
                          <w:color w:val="FFFFFF" w:themeColor="background1"/>
                          <w:sz w:val="28"/>
                          <w:szCs w:val="28"/>
                        </w:rPr>
                        <w:t>4</w:t>
                      </w:r>
                    </w:p>
                  </w:txbxContent>
                </v:textbox>
                <w10:wrap anchory="margin"/>
                <w10:anchorlock/>
              </v:shape>
            </w:pict>
          </mc:Fallback>
        </mc:AlternateContent>
      </w:r>
      <w:r w:rsidR="00753FB1" w:rsidRPr="001E1AC8">
        <w:rPr>
          <w:noProof/>
          <w:lang w:eastAsia="fr-FR"/>
        </w:rPr>
        <mc:AlternateContent>
          <mc:Choice Requires="wps">
            <w:drawing>
              <wp:anchor distT="0" distB="0" distL="114300" distR="114300" simplePos="0" relativeHeight="251799552" behindDoc="0" locked="1" layoutInCell="1" allowOverlap="1" wp14:anchorId="3D26544B" wp14:editId="027CA3DB">
                <wp:simplePos x="0" y="0"/>
                <wp:positionH relativeFrom="column">
                  <wp:posOffset>-688340</wp:posOffset>
                </wp:positionH>
                <wp:positionV relativeFrom="margin">
                  <wp:posOffset>386715</wp:posOffset>
                </wp:positionV>
                <wp:extent cx="7138035" cy="4089400"/>
                <wp:effectExtent l="0" t="0" r="0" b="6350"/>
                <wp:wrapNone/>
                <wp:docPr id="66" name="Zone de texte 66"/>
                <wp:cNvGraphicFramePr/>
                <a:graphic xmlns:a="http://schemas.openxmlformats.org/drawingml/2006/main">
                  <a:graphicData uri="http://schemas.microsoft.com/office/word/2010/wordprocessingShape">
                    <wps:wsp>
                      <wps:cNvSpPr txBox="1"/>
                      <wps:spPr>
                        <a:xfrm>
                          <a:off x="0" y="0"/>
                          <a:ext cx="7138035" cy="408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9ED" w:rsidRDefault="00753FB1" w:rsidP="00A23AAA">
                            <w:pPr>
                              <w:spacing w:after="120"/>
                              <w:jc w:val="center"/>
                              <w:rPr>
                                <w:rFonts w:ascii="Century Gothic" w:hAnsi="Century Gothic"/>
                              </w:rPr>
                            </w:pPr>
                            <w:r w:rsidRPr="00F729ED">
                              <w:rPr>
                                <w:rFonts w:ascii="Century Gothic" w:hAnsi="Century Gothic"/>
                                <w:b/>
                              </w:rPr>
                              <w:t>Frédéric Séré</w:t>
                            </w:r>
                          </w:p>
                          <w:p w:rsidR="00753FB1" w:rsidRPr="00753FB1" w:rsidRDefault="00753FB1" w:rsidP="00A23AAA">
                            <w:pPr>
                              <w:spacing w:after="120"/>
                              <w:jc w:val="center"/>
                              <w:rPr>
                                <w:rFonts w:ascii="Century Gothic" w:hAnsi="Century Gothic"/>
                              </w:rPr>
                            </w:pPr>
                            <w:proofErr w:type="gramStart"/>
                            <w:r w:rsidRPr="00753FB1">
                              <w:rPr>
                                <w:rFonts w:ascii="Century Gothic" w:hAnsi="Century Gothic"/>
                              </w:rPr>
                              <w:t>délégué</w:t>
                            </w:r>
                            <w:proofErr w:type="gramEnd"/>
                            <w:r w:rsidRPr="00753FB1">
                              <w:rPr>
                                <w:rFonts w:ascii="Century Gothic" w:hAnsi="Century Gothic"/>
                              </w:rPr>
                              <w:t xml:space="preserve"> syndical central / trésorier du comité d’entreprise/ élu</w:t>
                            </w:r>
                            <w:r>
                              <w:rPr>
                                <w:rFonts w:ascii="Century Gothic" w:hAnsi="Century Gothic"/>
                              </w:rPr>
                              <w:t xml:space="preserve"> </w:t>
                            </w:r>
                            <w:r w:rsidRPr="00753FB1">
                              <w:rPr>
                                <w:rFonts w:ascii="Century Gothic" w:hAnsi="Century Gothic"/>
                              </w:rPr>
                              <w:t>CHSCT</w:t>
                            </w:r>
                          </w:p>
                          <w:p w:rsidR="00F729ED" w:rsidRDefault="00F729ED" w:rsidP="00A23AAA">
                            <w:pPr>
                              <w:spacing w:after="120"/>
                              <w:jc w:val="center"/>
                              <w:rPr>
                                <w:rFonts w:ascii="Century Gothic" w:hAnsi="Century Gothic"/>
                                <w:b/>
                              </w:rPr>
                            </w:pPr>
                            <w:r>
                              <w:rPr>
                                <w:rFonts w:ascii="Century Gothic" w:hAnsi="Century Gothic"/>
                                <w:b/>
                              </w:rPr>
                              <w:t>Christophe Noel</w:t>
                            </w:r>
                          </w:p>
                          <w:p w:rsidR="00753FB1" w:rsidRPr="00753FB1" w:rsidRDefault="00753FB1" w:rsidP="00A23AAA">
                            <w:pPr>
                              <w:spacing w:after="120"/>
                              <w:jc w:val="center"/>
                              <w:rPr>
                                <w:rFonts w:ascii="Century Gothic" w:hAnsi="Century Gothic"/>
                              </w:rPr>
                            </w:pPr>
                            <w:proofErr w:type="gramStart"/>
                            <w:r w:rsidRPr="00753FB1">
                              <w:rPr>
                                <w:rFonts w:ascii="Century Gothic" w:hAnsi="Century Gothic"/>
                              </w:rPr>
                              <w:t>délégué</w:t>
                            </w:r>
                            <w:proofErr w:type="gramEnd"/>
                            <w:r w:rsidRPr="00753FB1">
                              <w:rPr>
                                <w:rFonts w:ascii="Century Gothic" w:hAnsi="Century Gothic"/>
                              </w:rPr>
                              <w:t xml:space="preserve"> syndical</w:t>
                            </w:r>
                            <w:r>
                              <w:rPr>
                                <w:rFonts w:ascii="Century Gothic" w:hAnsi="Century Gothic"/>
                              </w:rPr>
                              <w:t xml:space="preserve"> </w:t>
                            </w:r>
                            <w:r w:rsidRPr="00753FB1">
                              <w:rPr>
                                <w:rFonts w:ascii="Century Gothic" w:hAnsi="Century Gothic"/>
                              </w:rPr>
                              <w:t>/</w:t>
                            </w:r>
                            <w:r>
                              <w:rPr>
                                <w:rFonts w:ascii="Century Gothic" w:hAnsi="Century Gothic"/>
                              </w:rPr>
                              <w:t xml:space="preserve"> </w:t>
                            </w:r>
                            <w:r w:rsidRPr="00753FB1">
                              <w:rPr>
                                <w:rFonts w:ascii="Century Gothic" w:hAnsi="Century Gothic"/>
                              </w:rPr>
                              <w:t>élu au comité d’entreprise</w:t>
                            </w:r>
                            <w:r>
                              <w:rPr>
                                <w:rFonts w:ascii="Century Gothic" w:hAnsi="Century Gothic"/>
                              </w:rPr>
                              <w:t xml:space="preserve"> </w:t>
                            </w:r>
                            <w:r w:rsidRPr="00753FB1">
                              <w:rPr>
                                <w:rFonts w:ascii="Century Gothic" w:hAnsi="Century Gothic"/>
                              </w:rPr>
                              <w:t>/</w:t>
                            </w:r>
                            <w:r>
                              <w:rPr>
                                <w:rFonts w:ascii="Century Gothic" w:hAnsi="Century Gothic"/>
                              </w:rPr>
                              <w:t xml:space="preserve"> </w:t>
                            </w:r>
                            <w:r w:rsidRPr="00753FB1">
                              <w:rPr>
                                <w:rFonts w:ascii="Century Gothic" w:hAnsi="Century Gothic"/>
                              </w:rPr>
                              <w:t>commission logement /</w:t>
                            </w:r>
                            <w:r>
                              <w:rPr>
                                <w:rFonts w:ascii="Century Gothic" w:hAnsi="Century Gothic"/>
                              </w:rPr>
                              <w:t xml:space="preserve"> </w:t>
                            </w:r>
                            <w:r w:rsidRPr="00753FB1">
                              <w:rPr>
                                <w:rFonts w:ascii="Century Gothic" w:hAnsi="Century Gothic"/>
                              </w:rPr>
                              <w:t>élu</w:t>
                            </w:r>
                            <w:r>
                              <w:rPr>
                                <w:rFonts w:ascii="Century Gothic" w:hAnsi="Century Gothic"/>
                              </w:rPr>
                              <w:t xml:space="preserve"> </w:t>
                            </w:r>
                            <w:r w:rsidRPr="00753FB1">
                              <w:rPr>
                                <w:rFonts w:ascii="Century Gothic" w:hAnsi="Century Gothic"/>
                              </w:rPr>
                              <w:t>CHSCT</w:t>
                            </w:r>
                          </w:p>
                          <w:p w:rsidR="00F729ED" w:rsidRDefault="00753FB1" w:rsidP="00A23AAA">
                            <w:pPr>
                              <w:spacing w:after="120"/>
                              <w:jc w:val="center"/>
                              <w:rPr>
                                <w:rFonts w:ascii="Century Gothic" w:hAnsi="Century Gothic"/>
                                <w:b/>
                              </w:rPr>
                            </w:pPr>
                            <w:r w:rsidRPr="00F729ED">
                              <w:rPr>
                                <w:rFonts w:ascii="Century Gothic" w:hAnsi="Century Gothic"/>
                                <w:b/>
                              </w:rPr>
                              <w:t xml:space="preserve">Joseph  </w:t>
                            </w:r>
                            <w:proofErr w:type="spellStart"/>
                            <w:r w:rsidRPr="00F729ED">
                              <w:rPr>
                                <w:rFonts w:ascii="Century Gothic" w:hAnsi="Century Gothic"/>
                                <w:b/>
                              </w:rPr>
                              <w:t>Boimé</w:t>
                            </w:r>
                            <w:proofErr w:type="spellEnd"/>
                          </w:p>
                          <w:p w:rsidR="00753FB1" w:rsidRPr="00753FB1" w:rsidRDefault="00753FB1" w:rsidP="00A23AAA">
                            <w:pPr>
                              <w:spacing w:after="120"/>
                              <w:jc w:val="center"/>
                              <w:rPr>
                                <w:rFonts w:ascii="Century Gothic" w:hAnsi="Century Gothic"/>
                              </w:rPr>
                            </w:pPr>
                            <w:r w:rsidRPr="00753FB1">
                              <w:rPr>
                                <w:rFonts w:ascii="Century Gothic" w:hAnsi="Century Gothic"/>
                              </w:rPr>
                              <w:t>secrétaire adjoint du comité d’entreprise</w:t>
                            </w:r>
                            <w:r>
                              <w:rPr>
                                <w:rFonts w:ascii="Century Gothic" w:hAnsi="Century Gothic"/>
                              </w:rPr>
                              <w:t xml:space="preserve"> </w:t>
                            </w:r>
                            <w:r w:rsidRPr="00753FB1">
                              <w:rPr>
                                <w:rFonts w:ascii="Century Gothic" w:hAnsi="Century Gothic"/>
                              </w:rPr>
                              <w:t>/</w:t>
                            </w:r>
                            <w:r>
                              <w:rPr>
                                <w:rFonts w:ascii="Century Gothic" w:hAnsi="Century Gothic"/>
                              </w:rPr>
                              <w:t xml:space="preserve"> </w:t>
                            </w:r>
                            <w:r w:rsidR="00A47198">
                              <w:rPr>
                                <w:rFonts w:ascii="Century Gothic" w:hAnsi="Century Gothic"/>
                              </w:rPr>
                              <w:t>délégué syndical</w:t>
                            </w:r>
                          </w:p>
                          <w:p w:rsidR="00753FB1" w:rsidRPr="00F729ED" w:rsidRDefault="00753FB1" w:rsidP="00A23AAA">
                            <w:pPr>
                              <w:spacing w:after="120"/>
                              <w:jc w:val="center"/>
                              <w:rPr>
                                <w:rFonts w:ascii="Century Gothic" w:hAnsi="Century Gothic"/>
                                <w:b/>
                                <w:color w:val="FF0000"/>
                                <w:sz w:val="32"/>
                                <w:szCs w:val="32"/>
                              </w:rPr>
                            </w:pPr>
                            <w:r w:rsidRPr="00F729ED">
                              <w:rPr>
                                <w:rFonts w:ascii="Century Gothic" w:hAnsi="Century Gothic"/>
                                <w:b/>
                                <w:color w:val="FF0000"/>
                                <w:sz w:val="32"/>
                                <w:szCs w:val="32"/>
                              </w:rPr>
                              <w:t>En cas de problème, appelez vos représentants CFTC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6" o:spid="_x0000_s1035" type="#_x0000_t202" style="position:absolute;margin-left:-54.2pt;margin-top:30.45pt;width:562.05pt;height:3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" filled="f" stroked="f" strokeweight=".5pt">
                <v:textbox>
                  <w:txbxContent>
                    <w:p w:rsidR="00F729ED" w:rsidRDefault="00753FB1" w:rsidP="00A23AAA">
                      <w:pPr>
                        <w:spacing w:after="120"/>
                        <w:jc w:val="center"/>
                        <w:rPr>
                          <w:rFonts w:ascii="Century Gothic" w:hAnsi="Century Gothic"/>
                        </w:rPr>
                      </w:pPr>
                      <w:r w:rsidRPr="00F729ED">
                        <w:rPr>
                          <w:rFonts w:ascii="Century Gothic" w:hAnsi="Century Gothic"/>
                          <w:b/>
                        </w:rPr>
                        <w:t>Frédéric Séré</w:t>
                      </w:r>
                    </w:p>
                    <w:p w:rsidR="00753FB1" w:rsidRPr="00753FB1" w:rsidRDefault="00753FB1" w:rsidP="00A23AAA">
                      <w:pPr>
                        <w:spacing w:after="120"/>
                        <w:jc w:val="center"/>
                        <w:rPr>
                          <w:rFonts w:ascii="Century Gothic" w:hAnsi="Century Gothic"/>
                        </w:rPr>
                      </w:pPr>
                      <w:proofErr w:type="gramStart"/>
                      <w:r w:rsidRPr="00753FB1">
                        <w:rPr>
                          <w:rFonts w:ascii="Century Gothic" w:hAnsi="Century Gothic"/>
                        </w:rPr>
                        <w:t>délégué</w:t>
                      </w:r>
                      <w:proofErr w:type="gramEnd"/>
                      <w:r w:rsidRPr="00753FB1">
                        <w:rPr>
                          <w:rFonts w:ascii="Century Gothic" w:hAnsi="Century Gothic"/>
                        </w:rPr>
                        <w:t xml:space="preserve"> syndical central / trésorier du comité d’entreprise/ élu</w:t>
                      </w:r>
                      <w:r>
                        <w:rPr>
                          <w:rFonts w:ascii="Century Gothic" w:hAnsi="Century Gothic"/>
                        </w:rPr>
                        <w:t xml:space="preserve"> </w:t>
                      </w:r>
                      <w:r w:rsidRPr="00753FB1">
                        <w:rPr>
                          <w:rFonts w:ascii="Century Gothic" w:hAnsi="Century Gothic"/>
                        </w:rPr>
                        <w:t>CHSCT</w:t>
                      </w:r>
                    </w:p>
                    <w:p w:rsidR="00F729ED" w:rsidRDefault="00F729ED" w:rsidP="00A23AAA">
                      <w:pPr>
                        <w:spacing w:after="120"/>
                        <w:jc w:val="center"/>
                        <w:rPr>
                          <w:rFonts w:ascii="Century Gothic" w:hAnsi="Century Gothic"/>
                          <w:b/>
                        </w:rPr>
                      </w:pPr>
                      <w:r>
                        <w:rPr>
                          <w:rFonts w:ascii="Century Gothic" w:hAnsi="Century Gothic"/>
                          <w:b/>
                        </w:rPr>
                        <w:t>Christophe Noel</w:t>
                      </w:r>
                    </w:p>
                    <w:p w:rsidR="00753FB1" w:rsidRPr="00753FB1" w:rsidRDefault="00753FB1" w:rsidP="00A23AAA">
                      <w:pPr>
                        <w:spacing w:after="120"/>
                        <w:jc w:val="center"/>
                        <w:rPr>
                          <w:rFonts w:ascii="Century Gothic" w:hAnsi="Century Gothic"/>
                        </w:rPr>
                      </w:pPr>
                      <w:proofErr w:type="gramStart"/>
                      <w:r w:rsidRPr="00753FB1">
                        <w:rPr>
                          <w:rFonts w:ascii="Century Gothic" w:hAnsi="Century Gothic"/>
                        </w:rPr>
                        <w:t>délégué</w:t>
                      </w:r>
                      <w:proofErr w:type="gramEnd"/>
                      <w:r w:rsidRPr="00753FB1">
                        <w:rPr>
                          <w:rFonts w:ascii="Century Gothic" w:hAnsi="Century Gothic"/>
                        </w:rPr>
                        <w:t xml:space="preserve"> syndical</w:t>
                      </w:r>
                      <w:r>
                        <w:rPr>
                          <w:rFonts w:ascii="Century Gothic" w:hAnsi="Century Gothic"/>
                        </w:rPr>
                        <w:t xml:space="preserve"> </w:t>
                      </w:r>
                      <w:r w:rsidRPr="00753FB1">
                        <w:rPr>
                          <w:rFonts w:ascii="Century Gothic" w:hAnsi="Century Gothic"/>
                        </w:rPr>
                        <w:t>/</w:t>
                      </w:r>
                      <w:r>
                        <w:rPr>
                          <w:rFonts w:ascii="Century Gothic" w:hAnsi="Century Gothic"/>
                        </w:rPr>
                        <w:t xml:space="preserve"> </w:t>
                      </w:r>
                      <w:r w:rsidRPr="00753FB1">
                        <w:rPr>
                          <w:rFonts w:ascii="Century Gothic" w:hAnsi="Century Gothic"/>
                        </w:rPr>
                        <w:t>élu au comité d’entreprise</w:t>
                      </w:r>
                      <w:r>
                        <w:rPr>
                          <w:rFonts w:ascii="Century Gothic" w:hAnsi="Century Gothic"/>
                        </w:rPr>
                        <w:t xml:space="preserve"> </w:t>
                      </w:r>
                      <w:r w:rsidRPr="00753FB1">
                        <w:rPr>
                          <w:rFonts w:ascii="Century Gothic" w:hAnsi="Century Gothic"/>
                        </w:rPr>
                        <w:t>/</w:t>
                      </w:r>
                      <w:r>
                        <w:rPr>
                          <w:rFonts w:ascii="Century Gothic" w:hAnsi="Century Gothic"/>
                        </w:rPr>
                        <w:t xml:space="preserve"> </w:t>
                      </w:r>
                      <w:r w:rsidRPr="00753FB1">
                        <w:rPr>
                          <w:rFonts w:ascii="Century Gothic" w:hAnsi="Century Gothic"/>
                        </w:rPr>
                        <w:t>commission logement /</w:t>
                      </w:r>
                      <w:r>
                        <w:rPr>
                          <w:rFonts w:ascii="Century Gothic" w:hAnsi="Century Gothic"/>
                        </w:rPr>
                        <w:t xml:space="preserve"> </w:t>
                      </w:r>
                      <w:r w:rsidRPr="00753FB1">
                        <w:rPr>
                          <w:rFonts w:ascii="Century Gothic" w:hAnsi="Century Gothic"/>
                        </w:rPr>
                        <w:t>élu</w:t>
                      </w:r>
                      <w:r>
                        <w:rPr>
                          <w:rFonts w:ascii="Century Gothic" w:hAnsi="Century Gothic"/>
                        </w:rPr>
                        <w:t xml:space="preserve"> </w:t>
                      </w:r>
                      <w:r w:rsidRPr="00753FB1">
                        <w:rPr>
                          <w:rFonts w:ascii="Century Gothic" w:hAnsi="Century Gothic"/>
                        </w:rPr>
                        <w:t>CHSCT</w:t>
                      </w:r>
                    </w:p>
                    <w:p w:rsidR="00F729ED" w:rsidRDefault="00753FB1" w:rsidP="00A23AAA">
                      <w:pPr>
                        <w:spacing w:after="120"/>
                        <w:jc w:val="center"/>
                        <w:rPr>
                          <w:rFonts w:ascii="Century Gothic" w:hAnsi="Century Gothic"/>
                          <w:b/>
                        </w:rPr>
                      </w:pPr>
                      <w:r w:rsidRPr="00F729ED">
                        <w:rPr>
                          <w:rFonts w:ascii="Century Gothic" w:hAnsi="Century Gothic"/>
                          <w:b/>
                        </w:rPr>
                        <w:t xml:space="preserve">Joseph  </w:t>
                      </w:r>
                      <w:proofErr w:type="spellStart"/>
                      <w:r w:rsidRPr="00F729ED">
                        <w:rPr>
                          <w:rFonts w:ascii="Century Gothic" w:hAnsi="Century Gothic"/>
                          <w:b/>
                        </w:rPr>
                        <w:t>Boimé</w:t>
                      </w:r>
                      <w:proofErr w:type="spellEnd"/>
                    </w:p>
                    <w:p w:rsidR="00753FB1" w:rsidRPr="00753FB1" w:rsidRDefault="00753FB1" w:rsidP="00A23AAA">
                      <w:pPr>
                        <w:spacing w:after="120"/>
                        <w:jc w:val="center"/>
                        <w:rPr>
                          <w:rFonts w:ascii="Century Gothic" w:hAnsi="Century Gothic"/>
                        </w:rPr>
                      </w:pPr>
                      <w:r w:rsidRPr="00753FB1">
                        <w:rPr>
                          <w:rFonts w:ascii="Century Gothic" w:hAnsi="Century Gothic"/>
                        </w:rPr>
                        <w:t>secrétaire adjoint du comité d’entreprise</w:t>
                      </w:r>
                      <w:r>
                        <w:rPr>
                          <w:rFonts w:ascii="Century Gothic" w:hAnsi="Century Gothic"/>
                        </w:rPr>
                        <w:t xml:space="preserve"> </w:t>
                      </w:r>
                      <w:r w:rsidRPr="00753FB1">
                        <w:rPr>
                          <w:rFonts w:ascii="Century Gothic" w:hAnsi="Century Gothic"/>
                        </w:rPr>
                        <w:t>/</w:t>
                      </w:r>
                      <w:r>
                        <w:rPr>
                          <w:rFonts w:ascii="Century Gothic" w:hAnsi="Century Gothic"/>
                        </w:rPr>
                        <w:t xml:space="preserve"> </w:t>
                      </w:r>
                      <w:r w:rsidR="00A47198">
                        <w:rPr>
                          <w:rFonts w:ascii="Century Gothic" w:hAnsi="Century Gothic"/>
                        </w:rPr>
                        <w:t>délégué syndical</w:t>
                      </w:r>
                    </w:p>
                    <w:p w:rsidR="00753FB1" w:rsidRPr="00F729ED" w:rsidRDefault="00753FB1" w:rsidP="00A23AAA">
                      <w:pPr>
                        <w:spacing w:after="120"/>
                        <w:jc w:val="center"/>
                        <w:rPr>
                          <w:rFonts w:ascii="Century Gothic" w:hAnsi="Century Gothic"/>
                          <w:b/>
                          <w:color w:val="FF0000"/>
                          <w:sz w:val="32"/>
                          <w:szCs w:val="32"/>
                        </w:rPr>
                      </w:pPr>
                      <w:r w:rsidRPr="00F729ED">
                        <w:rPr>
                          <w:rFonts w:ascii="Century Gothic" w:hAnsi="Century Gothic"/>
                          <w:b/>
                          <w:color w:val="FF0000"/>
                          <w:sz w:val="32"/>
                          <w:szCs w:val="32"/>
                        </w:rPr>
                        <w:t>En cas de problème, appelez vos représentants CFTC !</w:t>
                      </w:r>
                    </w:p>
                  </w:txbxContent>
                </v:textbox>
                <w10:wrap anchory="margin"/>
                <w10:anchorlock/>
              </v:shape>
            </w:pict>
          </mc:Fallback>
        </mc:AlternateContent>
      </w:r>
      <w:r w:rsidR="00686031">
        <w:rPr>
          <w:noProof/>
          <w:lang w:eastAsia="fr-FR"/>
        </w:rPr>
        <w:drawing>
          <wp:anchor distT="0" distB="0" distL="114300" distR="114300" simplePos="0" relativeHeight="251670528" behindDoc="1" locked="1" layoutInCell="1" allowOverlap="1" wp14:anchorId="02A6BD89" wp14:editId="51C1F45B">
            <wp:simplePos x="0" y="0"/>
            <wp:positionH relativeFrom="page">
              <wp:posOffset>-1905</wp:posOffset>
            </wp:positionH>
            <wp:positionV relativeFrom="page">
              <wp:posOffset>34290</wp:posOffset>
            </wp:positionV>
            <wp:extent cx="7577455" cy="10723880"/>
            <wp:effectExtent l="0" t="0" r="444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gauche.png"/>
                    <pic:cNvPicPr/>
                  </pic:nvPicPr>
                  <pic:blipFill>
                    <a:blip r:embed="rId11">
                      <a:extLst>
                        <a:ext uri="{28A0092B-C50C-407E-A947-70E740481C1C}">
                          <a14:useLocalDpi xmlns:a14="http://schemas.microsoft.com/office/drawing/2010/main" val="0"/>
                        </a:ext>
                      </a:extLst>
                    </a:blip>
                    <a:stretch>
                      <a:fillRect/>
                    </a:stretch>
                  </pic:blipFill>
                  <pic:spPr>
                    <a:xfrm>
                      <a:off x="0" y="0"/>
                      <a:ext cx="7577455" cy="10723880"/>
                    </a:xfrm>
                    <a:prstGeom prst="rect">
                      <a:avLst/>
                    </a:prstGeom>
                  </pic:spPr>
                </pic:pic>
              </a:graphicData>
            </a:graphic>
            <wp14:sizeRelH relativeFrom="margin">
              <wp14:pctWidth>0</wp14:pctWidth>
            </wp14:sizeRelH>
            <wp14:sizeRelV relativeFrom="margin">
              <wp14:pctHeight>0</wp14:pctHeight>
            </wp14:sizeRelV>
          </wp:anchor>
        </w:drawing>
      </w:r>
    </w:p>
    <w:sectPr w:rsidR="0068603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66" w:rsidRDefault="00B76666" w:rsidP="00174A94">
      <w:pPr>
        <w:spacing w:after="0" w:line="240" w:lineRule="auto"/>
      </w:pPr>
      <w:r>
        <w:separator/>
      </w:r>
    </w:p>
  </w:endnote>
  <w:endnote w:type="continuationSeparator" w:id="0">
    <w:p w:rsidR="00B76666" w:rsidRDefault="00B76666" w:rsidP="0017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94" w:rsidRDefault="00174A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66" w:rsidRDefault="00B76666" w:rsidP="00174A94">
      <w:pPr>
        <w:spacing w:after="0" w:line="240" w:lineRule="auto"/>
      </w:pPr>
      <w:r>
        <w:separator/>
      </w:r>
    </w:p>
  </w:footnote>
  <w:footnote w:type="continuationSeparator" w:id="0">
    <w:p w:rsidR="00B76666" w:rsidRDefault="00B76666" w:rsidP="00174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25pt;visibility:visible;mso-wrap-style:square" o:bullet="t">
        <v:imagedata r:id="rId1" o:title="-"/>
      </v:shape>
    </w:pict>
  </w:numPicBullet>
  <w:abstractNum w:abstractNumId="0">
    <w:nsid w:val="0A9D4845"/>
    <w:multiLevelType w:val="hybridMultilevel"/>
    <w:tmpl w:val="A4F4A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E5156"/>
    <w:multiLevelType w:val="hybridMultilevel"/>
    <w:tmpl w:val="27B22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C74F9"/>
    <w:multiLevelType w:val="hybridMultilevel"/>
    <w:tmpl w:val="4A56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5B1E9D"/>
    <w:multiLevelType w:val="hybridMultilevel"/>
    <w:tmpl w:val="8C3C7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761F6F"/>
    <w:multiLevelType w:val="hybridMultilevel"/>
    <w:tmpl w:val="0D361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1"/>
    <w:rsid w:val="00010E62"/>
    <w:rsid w:val="00023E0D"/>
    <w:rsid w:val="0002504F"/>
    <w:rsid w:val="00044951"/>
    <w:rsid w:val="00075ACB"/>
    <w:rsid w:val="000E110C"/>
    <w:rsid w:val="001107F7"/>
    <w:rsid w:val="00121A90"/>
    <w:rsid w:val="00144DE6"/>
    <w:rsid w:val="001747FB"/>
    <w:rsid w:val="00174A94"/>
    <w:rsid w:val="0017591A"/>
    <w:rsid w:val="001803E2"/>
    <w:rsid w:val="00185B9D"/>
    <w:rsid w:val="001C53B5"/>
    <w:rsid w:val="001C5EB1"/>
    <w:rsid w:val="001D389C"/>
    <w:rsid w:val="001E1AC8"/>
    <w:rsid w:val="001F6B14"/>
    <w:rsid w:val="002377A8"/>
    <w:rsid w:val="002436D1"/>
    <w:rsid w:val="002758F6"/>
    <w:rsid w:val="002E0324"/>
    <w:rsid w:val="002E4227"/>
    <w:rsid w:val="002F5B41"/>
    <w:rsid w:val="00336BD7"/>
    <w:rsid w:val="003C353A"/>
    <w:rsid w:val="00411DA4"/>
    <w:rsid w:val="00421C74"/>
    <w:rsid w:val="0045073E"/>
    <w:rsid w:val="00452A01"/>
    <w:rsid w:val="004C0C48"/>
    <w:rsid w:val="004C1D90"/>
    <w:rsid w:val="00551B2E"/>
    <w:rsid w:val="00561FD5"/>
    <w:rsid w:val="005D3D49"/>
    <w:rsid w:val="00605C1F"/>
    <w:rsid w:val="006352E8"/>
    <w:rsid w:val="00646B2E"/>
    <w:rsid w:val="00653B96"/>
    <w:rsid w:val="00681164"/>
    <w:rsid w:val="00683AF8"/>
    <w:rsid w:val="00683D71"/>
    <w:rsid w:val="00686031"/>
    <w:rsid w:val="006B73E3"/>
    <w:rsid w:val="00753FB1"/>
    <w:rsid w:val="007550DE"/>
    <w:rsid w:val="007867A3"/>
    <w:rsid w:val="007A02F7"/>
    <w:rsid w:val="007B28C7"/>
    <w:rsid w:val="00860C83"/>
    <w:rsid w:val="008A3549"/>
    <w:rsid w:val="009253CE"/>
    <w:rsid w:val="00933C19"/>
    <w:rsid w:val="00970C1C"/>
    <w:rsid w:val="009930F9"/>
    <w:rsid w:val="009B08B8"/>
    <w:rsid w:val="009C1609"/>
    <w:rsid w:val="00A23AAA"/>
    <w:rsid w:val="00A43278"/>
    <w:rsid w:val="00A47198"/>
    <w:rsid w:val="00A550BF"/>
    <w:rsid w:val="00A92840"/>
    <w:rsid w:val="00AD4AB3"/>
    <w:rsid w:val="00B76666"/>
    <w:rsid w:val="00B77AC7"/>
    <w:rsid w:val="00B82939"/>
    <w:rsid w:val="00BB35B1"/>
    <w:rsid w:val="00BF52D2"/>
    <w:rsid w:val="00C36842"/>
    <w:rsid w:val="00CD7626"/>
    <w:rsid w:val="00CE1FC1"/>
    <w:rsid w:val="00CE2CE0"/>
    <w:rsid w:val="00D30D87"/>
    <w:rsid w:val="00D3535C"/>
    <w:rsid w:val="00D621CC"/>
    <w:rsid w:val="00DB396A"/>
    <w:rsid w:val="00DE78F2"/>
    <w:rsid w:val="00E736A3"/>
    <w:rsid w:val="00EA1F1B"/>
    <w:rsid w:val="00EE2F5F"/>
    <w:rsid w:val="00F729ED"/>
    <w:rsid w:val="00F7505A"/>
    <w:rsid w:val="00F91F2D"/>
    <w:rsid w:val="00FC2A30"/>
    <w:rsid w:val="00FC4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78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E78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E78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E78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0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031"/>
    <w:rPr>
      <w:rFonts w:ascii="Tahoma" w:hAnsi="Tahoma" w:cs="Tahoma"/>
      <w:sz w:val="16"/>
      <w:szCs w:val="16"/>
    </w:rPr>
  </w:style>
  <w:style w:type="paragraph" w:styleId="En-tte">
    <w:name w:val="header"/>
    <w:basedOn w:val="Normal"/>
    <w:link w:val="En-tteCar"/>
    <w:uiPriority w:val="99"/>
    <w:unhideWhenUsed/>
    <w:rsid w:val="00174A94"/>
    <w:pPr>
      <w:tabs>
        <w:tab w:val="center" w:pos="4536"/>
        <w:tab w:val="right" w:pos="9072"/>
      </w:tabs>
      <w:spacing w:after="0" w:line="240" w:lineRule="auto"/>
    </w:pPr>
  </w:style>
  <w:style w:type="character" w:customStyle="1" w:styleId="En-tteCar">
    <w:name w:val="En-tête Car"/>
    <w:basedOn w:val="Policepardfaut"/>
    <w:link w:val="En-tte"/>
    <w:uiPriority w:val="99"/>
    <w:rsid w:val="00174A94"/>
  </w:style>
  <w:style w:type="paragraph" w:styleId="Pieddepage">
    <w:name w:val="footer"/>
    <w:basedOn w:val="Normal"/>
    <w:link w:val="PieddepageCar"/>
    <w:uiPriority w:val="99"/>
    <w:unhideWhenUsed/>
    <w:rsid w:val="00174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A94"/>
  </w:style>
  <w:style w:type="paragraph" w:customStyle="1" w:styleId="Standard">
    <w:name w:val="Standard"/>
    <w:rsid w:val="001107F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ansinterligne">
    <w:name w:val="No Spacing"/>
    <w:rsid w:val="001107F7"/>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Lienhypertexte">
    <w:name w:val="Hyperlink"/>
    <w:basedOn w:val="Policepardfaut"/>
    <w:uiPriority w:val="99"/>
    <w:unhideWhenUsed/>
    <w:rsid w:val="00FC4940"/>
    <w:rPr>
      <w:color w:val="0000FF" w:themeColor="hyperlink"/>
      <w:u w:val="single"/>
    </w:rPr>
  </w:style>
  <w:style w:type="paragraph" w:styleId="Paragraphedeliste">
    <w:name w:val="List Paragraph"/>
    <w:basedOn w:val="Normal"/>
    <w:uiPriority w:val="34"/>
    <w:qFormat/>
    <w:rsid w:val="0002504F"/>
    <w:pPr>
      <w:ind w:left="720"/>
      <w:contextualSpacing/>
    </w:pPr>
  </w:style>
  <w:style w:type="character" w:customStyle="1" w:styleId="Titre1Car">
    <w:name w:val="Titre 1 Car"/>
    <w:basedOn w:val="Policepardfaut"/>
    <w:link w:val="Titre1"/>
    <w:uiPriority w:val="9"/>
    <w:rsid w:val="00DE78F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E78F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DE78F2"/>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E78F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78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E78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E78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E78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60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031"/>
    <w:rPr>
      <w:rFonts w:ascii="Tahoma" w:hAnsi="Tahoma" w:cs="Tahoma"/>
      <w:sz w:val="16"/>
      <w:szCs w:val="16"/>
    </w:rPr>
  </w:style>
  <w:style w:type="paragraph" w:styleId="En-tte">
    <w:name w:val="header"/>
    <w:basedOn w:val="Normal"/>
    <w:link w:val="En-tteCar"/>
    <w:uiPriority w:val="99"/>
    <w:unhideWhenUsed/>
    <w:rsid w:val="00174A94"/>
    <w:pPr>
      <w:tabs>
        <w:tab w:val="center" w:pos="4536"/>
        <w:tab w:val="right" w:pos="9072"/>
      </w:tabs>
      <w:spacing w:after="0" w:line="240" w:lineRule="auto"/>
    </w:pPr>
  </w:style>
  <w:style w:type="character" w:customStyle="1" w:styleId="En-tteCar">
    <w:name w:val="En-tête Car"/>
    <w:basedOn w:val="Policepardfaut"/>
    <w:link w:val="En-tte"/>
    <w:uiPriority w:val="99"/>
    <w:rsid w:val="00174A94"/>
  </w:style>
  <w:style w:type="paragraph" w:styleId="Pieddepage">
    <w:name w:val="footer"/>
    <w:basedOn w:val="Normal"/>
    <w:link w:val="PieddepageCar"/>
    <w:uiPriority w:val="99"/>
    <w:unhideWhenUsed/>
    <w:rsid w:val="00174A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A94"/>
  </w:style>
  <w:style w:type="paragraph" w:customStyle="1" w:styleId="Standard">
    <w:name w:val="Standard"/>
    <w:rsid w:val="001107F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ansinterligne">
    <w:name w:val="No Spacing"/>
    <w:rsid w:val="001107F7"/>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Lienhypertexte">
    <w:name w:val="Hyperlink"/>
    <w:basedOn w:val="Policepardfaut"/>
    <w:uiPriority w:val="99"/>
    <w:unhideWhenUsed/>
    <w:rsid w:val="00FC4940"/>
    <w:rPr>
      <w:color w:val="0000FF" w:themeColor="hyperlink"/>
      <w:u w:val="single"/>
    </w:rPr>
  </w:style>
  <w:style w:type="paragraph" w:styleId="Paragraphedeliste">
    <w:name w:val="List Paragraph"/>
    <w:basedOn w:val="Normal"/>
    <w:uiPriority w:val="34"/>
    <w:qFormat/>
    <w:rsid w:val="0002504F"/>
    <w:pPr>
      <w:ind w:left="720"/>
      <w:contextualSpacing/>
    </w:pPr>
  </w:style>
  <w:style w:type="character" w:customStyle="1" w:styleId="Titre1Car">
    <w:name w:val="Titre 1 Car"/>
    <w:basedOn w:val="Policepardfaut"/>
    <w:link w:val="Titre1"/>
    <w:uiPriority w:val="9"/>
    <w:rsid w:val="00DE78F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E78F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DE78F2"/>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E78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c-epargnesalariale.fr"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theme" Target="theme/theme1.xml"/><Relationship Id="rId10" Type="http://schemas.openxmlformats.org/officeDocument/2006/relationships/image" Target="media/image30.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cic-epargnesalariale.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Words>
  <Characters>188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C</cp:lastModifiedBy>
  <cp:revision>4</cp:revision>
  <cp:lastPrinted>2017-01-05T08:18:00Z</cp:lastPrinted>
  <dcterms:created xsi:type="dcterms:W3CDTF">2017-01-05T08:20:00Z</dcterms:created>
  <dcterms:modified xsi:type="dcterms:W3CDTF">2019-03-07T10:09:00Z</dcterms:modified>
</cp:coreProperties>
</file>